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64D61" w:rsidRDefault="00964D61" w:rsidP="00270EC7">
      <w:pPr>
        <w:tabs>
          <w:tab w:val="center" w:pos="4500"/>
          <w:tab w:val="right" w:pos="9360"/>
        </w:tabs>
        <w:jc w:val="center"/>
        <w:rPr>
          <w:rFonts w:ascii="Cambria" w:hAnsi="Cambria"/>
          <w:lang w:val="bg-BG"/>
        </w:rPr>
      </w:pPr>
      <w:bookmarkStart w:id="0" w:name="_GoBack"/>
      <w:bookmarkEnd w:id="0"/>
      <w:r>
        <w:rPr>
          <w:rFonts w:ascii="Cambria" w:hAnsi="Cambria"/>
          <w:lang w:val="bg-BG"/>
        </w:rPr>
        <w:t xml:space="preserve">ИСТОРИЧЕСКИ </w:t>
      </w:r>
      <w:r w:rsidRPr="00137F09">
        <w:rPr>
          <w:rFonts w:ascii="Cambria" w:hAnsi="Cambria"/>
          <w:lang w:val="ru-RU"/>
        </w:rPr>
        <w:t xml:space="preserve">ДОКУМЕНТАЛЕН </w:t>
      </w:r>
      <w:r>
        <w:rPr>
          <w:rFonts w:ascii="Cambria" w:hAnsi="Cambria"/>
          <w:lang w:val="bg-BG"/>
        </w:rPr>
        <w:t xml:space="preserve">КЪС </w:t>
      </w:r>
      <w:r w:rsidRPr="00270EC7">
        <w:rPr>
          <w:rFonts w:ascii="Cambria" w:hAnsi="Cambria"/>
          <w:lang w:val="bg-BG"/>
        </w:rPr>
        <w:t>РАЗКАЗ</w:t>
      </w:r>
      <w:bookmarkStart w:id="1" w:name="top"/>
      <w:bookmarkEnd w:id="1"/>
    </w:p>
    <w:p w:rsidR="00964D61" w:rsidRPr="00E203A0" w:rsidRDefault="00964D61" w:rsidP="00964D61">
      <w:pPr>
        <w:jc w:val="right"/>
        <w:rPr>
          <w:rFonts w:ascii="Calibri" w:hAnsi="Calibri" w:cs="Calibri"/>
          <w:sz w:val="16"/>
          <w:szCs w:val="16"/>
          <w:lang w:val="bg-BG"/>
        </w:rPr>
      </w:pPr>
      <w:r w:rsidRPr="00E203A0">
        <w:rPr>
          <w:rFonts w:ascii="Calibri" w:hAnsi="Calibri" w:cs="Calibri"/>
          <w:sz w:val="16"/>
          <w:szCs w:val="16"/>
          <w:lang w:val="bg-BG"/>
        </w:rPr>
        <w:t>Събитие № 2,000,00M</w:t>
      </w:r>
    </w:p>
    <w:p w:rsidR="00964D61" w:rsidRPr="00E203A0" w:rsidRDefault="00964D61" w:rsidP="00964D61">
      <w:pPr>
        <w:jc w:val="center"/>
        <w:rPr>
          <w:rFonts w:ascii="Calibri" w:hAnsi="Calibri" w:cs="Calibri"/>
          <w:i/>
          <w:sz w:val="20"/>
          <w:szCs w:val="20"/>
          <w:lang w:val="bg-BG"/>
        </w:rPr>
      </w:pPr>
      <w:r w:rsidRPr="00E203A0">
        <w:rPr>
          <w:rFonts w:ascii="Calibri" w:hAnsi="Calibri" w:cs="Calibri"/>
          <w:i/>
          <w:sz w:val="20"/>
          <w:szCs w:val="20"/>
          <w:lang w:val="bg-BG"/>
        </w:rPr>
        <w:t xml:space="preserve">Описание на събитие за оценка на поведението </w:t>
      </w:r>
      <w:r w:rsidRPr="00E203A0">
        <w:rPr>
          <w:rFonts w:ascii="Calibri" w:hAnsi="Calibri" w:cs="Calibri"/>
          <w:i/>
          <w:sz w:val="20"/>
          <w:szCs w:val="20"/>
          <w:lang w:val="bg-BG"/>
        </w:rPr>
        <w:br/>
        <w:t>на участниците в оперативна група</w:t>
      </w:r>
    </w:p>
    <w:p w:rsidR="00964D61" w:rsidRPr="00E203A0" w:rsidRDefault="00BB66C9" w:rsidP="00964D61">
      <w:pPr>
        <w:spacing w:before="360"/>
        <w:ind w:right="433" w:firstLine="450"/>
        <w:jc w:val="both"/>
        <w:rPr>
          <w:rFonts w:ascii="Calibri" w:hAnsi="Calibri" w:cs="Calibri"/>
          <w:lang w:val="bg-BG"/>
        </w:rPr>
      </w:pPr>
      <w:r>
        <w:rPr>
          <w:rFonts w:cs="Calibri"/>
          <w:noProof/>
        </w:rPr>
        <mc:AlternateContent>
          <mc:Choice Requires="wps">
            <w:drawing>
              <wp:anchor distT="0" distB="0" distL="114300" distR="114300" simplePos="0" relativeHeight="251661312" behindDoc="0" locked="0" layoutInCell="1" allowOverlap="1">
                <wp:simplePos x="0" y="0"/>
                <wp:positionH relativeFrom="column">
                  <wp:posOffset>4794885</wp:posOffset>
                </wp:positionH>
                <wp:positionV relativeFrom="paragraph">
                  <wp:posOffset>259080</wp:posOffset>
                </wp:positionV>
                <wp:extent cx="0" cy="1443990"/>
                <wp:effectExtent l="32385" t="30480" r="24765" b="3048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3990"/>
                        </a:xfrm>
                        <a:prstGeom prst="straightConnector1">
                          <a:avLst/>
                        </a:prstGeom>
                        <a:noFill/>
                        <a:ln w="47625" cap="rnd">
                          <a:solidFill>
                            <a:srgbClr val="97470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9" o:spid="_x0000_s1026" type="#_x0000_t32" style="position:absolute;margin-left:377.55pt;margin-top:20.4pt;width:0;height:11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" strokecolor="#974706" strokeweight="3.75pt">
                <v:stroke dashstyle="1 1" endcap="round"/>
              </v:shape>
            </w:pict>
          </mc:Fallback>
        </mc:AlternateContent>
      </w:r>
      <w:r>
        <w:rPr>
          <w:rFonts w:cs="Calibri"/>
          <w:noProof/>
        </w:rPr>
        <w:drawing>
          <wp:anchor distT="0" distB="0" distL="114300" distR="114300" simplePos="0" relativeHeight="251657216" behindDoc="1" locked="0" layoutInCell="1" allowOverlap="1">
            <wp:simplePos x="0" y="0"/>
            <wp:positionH relativeFrom="column">
              <wp:posOffset>14605</wp:posOffset>
            </wp:positionH>
            <wp:positionV relativeFrom="paragraph">
              <wp:posOffset>321945</wp:posOffset>
            </wp:positionV>
            <wp:extent cx="788035" cy="2572385"/>
            <wp:effectExtent l="0" t="0" r="0" b="0"/>
            <wp:wrapTight wrapText="bothSides">
              <wp:wrapPolygon edited="0">
                <wp:start x="0" y="0"/>
                <wp:lineTo x="0" y="21435"/>
                <wp:lineTo x="20886" y="21435"/>
                <wp:lineTo x="20886" y="0"/>
                <wp:lineTo x="0" y="0"/>
              </wp:wrapPolygon>
            </wp:wrapTight>
            <wp:docPr id="23" name="Picture 2" descr="Africa-banner.gif">
              <a:hlinkClick xmlns:a="http://schemas.openxmlformats.org/drawingml/2006/main" r:id="rId10" tooltip="Picture origine CIA's Web 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rica-banner.gif">
                      <a:hlinkClick r:id="rId10" tooltip="Picture origine CIA's Web site"/>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8035" cy="2572385"/>
                    </a:xfrm>
                    <a:prstGeom prst="rect">
                      <a:avLst/>
                    </a:prstGeom>
                    <a:noFill/>
                    <a:ln>
                      <a:noFill/>
                    </a:ln>
                  </pic:spPr>
                </pic:pic>
              </a:graphicData>
            </a:graphic>
            <wp14:sizeRelH relativeFrom="page">
              <wp14:pctWidth>0</wp14:pctWidth>
            </wp14:sizeRelH>
            <wp14:sizeRelV relativeFrom="page">
              <wp14:pctHeight>0</wp14:pctHeight>
            </wp14:sizeRelV>
          </wp:anchor>
        </w:drawing>
      </w:r>
      <w:r w:rsidR="00964D61" w:rsidRPr="00E203A0">
        <w:rPr>
          <w:rFonts w:ascii="Calibri" w:hAnsi="Calibri" w:cs="Calibri"/>
          <w:sz w:val="20"/>
          <w:szCs w:val="20"/>
          <w:lang w:val="bg-BG"/>
        </w:rPr>
        <w:t>Този РАЗКАЗ е провокиран от необходимостта за онагледяване на практиче</w:t>
      </w:r>
      <w:r w:rsidR="00964D61" w:rsidRPr="00E203A0">
        <w:rPr>
          <w:rFonts w:ascii="Calibri" w:hAnsi="Calibri" w:cs="Calibri"/>
          <w:sz w:val="20"/>
          <w:szCs w:val="20"/>
          <w:lang w:val="bg-BG"/>
        </w:rPr>
        <w:t>с</w:t>
      </w:r>
      <w:r w:rsidR="00964D61" w:rsidRPr="00E203A0">
        <w:rPr>
          <w:rFonts w:ascii="Calibri" w:hAnsi="Calibri" w:cs="Calibri"/>
          <w:sz w:val="20"/>
          <w:szCs w:val="20"/>
          <w:lang w:val="bg-BG"/>
        </w:rPr>
        <w:t xml:space="preserve">кото приложение на системата на </w:t>
      </w:r>
      <w:hyperlink r:id="rId12" w:history="1">
        <w:r w:rsidR="00964D61" w:rsidRPr="00BB66C9">
          <w:rPr>
            <w:rStyle w:val="Hyperlink"/>
            <w:rFonts w:ascii="Calibri" w:hAnsi="Calibri" w:cs="Calibri"/>
            <w:color w:val="943634"/>
            <w:sz w:val="20"/>
            <w:szCs w:val="20"/>
            <w:u w:val="none"/>
            <w:lang w:val="bg-BG"/>
            <w14:shadow w14:blurRad="50800" w14:dist="38100" w14:dir="2700000" w14:sx="100000" w14:sy="100000" w14:kx="0" w14:ky="0" w14:algn="tl">
              <w14:srgbClr w14:val="000000">
                <w14:alpha w14:val="60000"/>
              </w14:srgbClr>
            </w14:shadow>
          </w:rPr>
          <w:t>Позитивния разум</w:t>
        </w:r>
      </w:hyperlink>
      <w:r w:rsidR="00964D61" w:rsidRPr="00E203A0">
        <w:rPr>
          <w:rFonts w:ascii="Calibri" w:hAnsi="Calibri" w:cs="Calibri"/>
          <w:sz w:val="20"/>
          <w:szCs w:val="20"/>
          <w:lang w:val="bg-BG"/>
        </w:rPr>
        <w:t xml:space="preserve"> за оценка на индивидуалното поведение на участниците</w:t>
      </w:r>
      <w:r w:rsidR="00000955">
        <w:rPr>
          <w:rStyle w:val="FootnoteReference"/>
          <w:rFonts w:ascii="Calibri" w:hAnsi="Calibri" w:cs="Calibri"/>
          <w:sz w:val="20"/>
          <w:szCs w:val="20"/>
          <w:lang w:val="bg-BG"/>
        </w:rPr>
        <w:footnoteReference w:id="1"/>
      </w:r>
      <w:r w:rsidR="00964D61" w:rsidRPr="00E203A0">
        <w:rPr>
          <w:rFonts w:ascii="Calibri" w:hAnsi="Calibri" w:cs="Calibri"/>
          <w:sz w:val="20"/>
          <w:szCs w:val="20"/>
          <w:lang w:val="bg-BG"/>
        </w:rPr>
        <w:t xml:space="preserve"> в съби</w:t>
      </w:r>
      <w:r w:rsidR="00964D61">
        <w:rPr>
          <w:rFonts w:ascii="Calibri" w:hAnsi="Calibri" w:cs="Calibri"/>
          <w:sz w:val="20"/>
          <w:szCs w:val="20"/>
          <w:lang w:val="bg-BG"/>
        </w:rPr>
        <w:softHyphen/>
      </w:r>
      <w:r w:rsidR="00964D61" w:rsidRPr="00E203A0">
        <w:rPr>
          <w:rFonts w:ascii="Calibri" w:hAnsi="Calibri" w:cs="Calibri"/>
          <w:sz w:val="20"/>
          <w:szCs w:val="20"/>
          <w:lang w:val="bg-BG"/>
        </w:rPr>
        <w:t>тие с решаващо политическо значение за народа на една страна с около 62 милиона население в решителен момент от революци</w:t>
      </w:r>
      <w:r w:rsidR="00922E0B">
        <w:rPr>
          <w:rFonts w:ascii="Calibri" w:hAnsi="Calibri" w:cs="Calibri"/>
          <w:sz w:val="20"/>
          <w:szCs w:val="20"/>
          <w:lang w:val="bg-BG"/>
        </w:rPr>
        <w:softHyphen/>
      </w:r>
      <w:r w:rsidR="00964D61" w:rsidRPr="00E203A0">
        <w:rPr>
          <w:rFonts w:ascii="Calibri" w:hAnsi="Calibri" w:cs="Calibri"/>
          <w:sz w:val="20"/>
          <w:szCs w:val="20"/>
          <w:lang w:val="bg-BG"/>
        </w:rPr>
        <w:t>онна промяна на политическата и иконом</w:t>
      </w:r>
      <w:r w:rsidR="00964D61" w:rsidRPr="00E203A0">
        <w:rPr>
          <w:rFonts w:ascii="Calibri" w:hAnsi="Calibri" w:cs="Calibri"/>
          <w:sz w:val="20"/>
          <w:szCs w:val="20"/>
          <w:lang w:val="bg-BG"/>
        </w:rPr>
        <w:t>и</w:t>
      </w:r>
      <w:r w:rsidR="00964D61" w:rsidRPr="00E203A0">
        <w:rPr>
          <w:rFonts w:ascii="Calibri" w:hAnsi="Calibri" w:cs="Calibri"/>
          <w:sz w:val="20"/>
          <w:szCs w:val="20"/>
          <w:lang w:val="bg-BG"/>
        </w:rPr>
        <w:t>ческа система</w:t>
      </w:r>
      <w:r w:rsidR="00964D61" w:rsidRPr="00E203A0">
        <w:rPr>
          <w:rFonts w:ascii="Calibri" w:hAnsi="Calibri" w:cs="Calibri"/>
          <w:lang w:val="bg-BG"/>
        </w:rPr>
        <w:t>.</w:t>
      </w:r>
    </w:p>
    <w:p w:rsidR="00964D61" w:rsidRPr="00E203A0" w:rsidRDefault="00964D61" w:rsidP="003A4C03">
      <w:pPr>
        <w:spacing w:before="20"/>
        <w:ind w:right="433" w:firstLine="450"/>
        <w:jc w:val="both"/>
        <w:rPr>
          <w:rFonts w:ascii="Calibri" w:hAnsi="Calibri" w:cs="Calibri"/>
          <w:lang w:val="bg-BG"/>
        </w:rPr>
      </w:pPr>
      <w:r w:rsidRPr="00E203A0">
        <w:rPr>
          <w:rFonts w:ascii="Calibri" w:hAnsi="Calibri" w:cs="Calibri"/>
          <w:sz w:val="20"/>
          <w:szCs w:val="20"/>
          <w:lang w:val="bg-BG"/>
        </w:rPr>
        <w:t>Това е един достоен пример за описаната цел и от друга страна представлява интерес от ев</w:t>
      </w:r>
      <w:r>
        <w:rPr>
          <w:rFonts w:ascii="Calibri" w:hAnsi="Calibri" w:cs="Calibri"/>
          <w:sz w:val="20"/>
          <w:szCs w:val="20"/>
          <w:lang w:val="bg-BG"/>
        </w:rPr>
        <w:softHyphen/>
        <w:t>ристична гледна точка, защото пред</w:t>
      </w:r>
      <w:r w:rsidRPr="00E203A0">
        <w:rPr>
          <w:rFonts w:ascii="Calibri" w:hAnsi="Calibri" w:cs="Calibri"/>
          <w:sz w:val="20"/>
          <w:szCs w:val="20"/>
          <w:lang w:val="bg-BG"/>
        </w:rPr>
        <w:t xml:space="preserve"> обикновения читател </w:t>
      </w:r>
      <w:r>
        <w:rPr>
          <w:rFonts w:ascii="Calibri" w:hAnsi="Calibri" w:cs="Calibri"/>
          <w:sz w:val="20"/>
          <w:szCs w:val="20"/>
          <w:lang w:val="bg-BG"/>
        </w:rPr>
        <w:t xml:space="preserve">се </w:t>
      </w:r>
      <w:r w:rsidRPr="00E203A0">
        <w:rPr>
          <w:rFonts w:ascii="Calibri" w:hAnsi="Calibri" w:cs="Calibri"/>
          <w:sz w:val="20"/>
          <w:szCs w:val="20"/>
          <w:lang w:val="bg-BG"/>
        </w:rPr>
        <w:t>разкр</w:t>
      </w:r>
      <w:r w:rsidRPr="00E203A0">
        <w:rPr>
          <w:rFonts w:ascii="Calibri" w:hAnsi="Calibri" w:cs="Calibri"/>
          <w:sz w:val="20"/>
          <w:szCs w:val="20"/>
          <w:lang w:val="bg-BG"/>
        </w:rPr>
        <w:t>и</w:t>
      </w:r>
      <w:r w:rsidRPr="00E203A0">
        <w:rPr>
          <w:rFonts w:ascii="Calibri" w:hAnsi="Calibri" w:cs="Calibri"/>
          <w:sz w:val="20"/>
          <w:szCs w:val="20"/>
          <w:lang w:val="bg-BG"/>
        </w:rPr>
        <w:t>ва</w:t>
      </w:r>
      <w:r>
        <w:rPr>
          <w:rFonts w:ascii="Calibri" w:hAnsi="Calibri" w:cs="Calibri"/>
          <w:sz w:val="20"/>
          <w:szCs w:val="20"/>
          <w:lang w:val="bg-BG"/>
        </w:rPr>
        <w:t>т</w:t>
      </w:r>
      <w:r w:rsidRPr="00E203A0">
        <w:rPr>
          <w:rFonts w:ascii="Calibri" w:hAnsi="Calibri" w:cs="Calibri"/>
          <w:sz w:val="20"/>
          <w:szCs w:val="20"/>
          <w:lang w:val="bg-BG"/>
        </w:rPr>
        <w:t xml:space="preserve"> малко известни събития за една страна, </w:t>
      </w:r>
      <w:r>
        <w:rPr>
          <w:rFonts w:ascii="Calibri" w:hAnsi="Calibri" w:cs="Calibri"/>
          <w:sz w:val="20"/>
          <w:szCs w:val="20"/>
          <w:lang w:val="bg-BG"/>
        </w:rPr>
        <w:t>обикновено</w:t>
      </w:r>
      <w:r w:rsidRPr="00E203A0">
        <w:rPr>
          <w:rFonts w:ascii="Calibri" w:hAnsi="Calibri" w:cs="Calibri"/>
          <w:sz w:val="20"/>
          <w:szCs w:val="20"/>
          <w:lang w:val="bg-BG"/>
        </w:rPr>
        <w:t xml:space="preserve"> оставаща встрани от пу</w:t>
      </w:r>
      <w:r w:rsidRPr="00E203A0">
        <w:rPr>
          <w:rFonts w:ascii="Calibri" w:hAnsi="Calibri" w:cs="Calibri"/>
          <w:sz w:val="20"/>
          <w:szCs w:val="20"/>
          <w:lang w:val="bg-BG"/>
        </w:rPr>
        <w:t>б</w:t>
      </w:r>
      <w:r w:rsidRPr="00E203A0">
        <w:rPr>
          <w:rFonts w:ascii="Calibri" w:hAnsi="Calibri" w:cs="Calibri"/>
          <w:sz w:val="20"/>
          <w:szCs w:val="20"/>
          <w:lang w:val="bg-BG"/>
        </w:rPr>
        <w:t>личните интереси на все по-бързо развиващия се динамичен свят, в който живеем.</w:t>
      </w:r>
    </w:p>
    <w:p w:rsidR="00964D61" w:rsidRDefault="008908DC" w:rsidP="003A4C03">
      <w:pPr>
        <w:spacing w:before="120"/>
        <w:ind w:firstLine="450"/>
        <w:jc w:val="both"/>
        <w:rPr>
          <w:rFonts w:ascii="Calibri" w:hAnsi="Calibri" w:cs="Calibri"/>
          <w:sz w:val="22"/>
          <w:szCs w:val="22"/>
          <w:lang w:val="bg-BG"/>
        </w:rPr>
      </w:pPr>
      <w:hyperlink r:id="rId13" w:history="1">
        <w:r w:rsidR="00964D61" w:rsidRPr="00186EEE">
          <w:rPr>
            <w:rStyle w:val="Hyperlink"/>
            <w:rFonts w:ascii="Calibri" w:hAnsi="Calibri" w:cs="Calibri"/>
            <w:b/>
            <w:i/>
            <w:color w:val="943634"/>
            <w:sz w:val="22"/>
            <w:szCs w:val="22"/>
            <w:u w:color="FFE0B7"/>
            <w:lang w:val="bg-BG"/>
          </w:rPr>
          <w:t>Преамбюл</w:t>
        </w:r>
      </w:hyperlink>
      <w:r w:rsidR="00964D61" w:rsidRPr="00E203A0">
        <w:rPr>
          <w:rFonts w:ascii="Calibri" w:hAnsi="Calibri" w:cs="Calibri"/>
          <w:sz w:val="22"/>
          <w:szCs w:val="22"/>
          <w:lang w:val="bg-BG"/>
        </w:rPr>
        <w:t xml:space="preserve">. </w:t>
      </w:r>
      <w:r w:rsidR="00964D61">
        <w:rPr>
          <w:rFonts w:ascii="Calibri" w:hAnsi="Calibri" w:cs="Calibri"/>
          <w:sz w:val="22"/>
          <w:szCs w:val="22"/>
          <w:lang w:val="bg-BG"/>
        </w:rPr>
        <w:t>За нас е и</w:t>
      </w:r>
      <w:r w:rsidR="00964D61" w:rsidRPr="00E203A0">
        <w:rPr>
          <w:rFonts w:ascii="Calibri" w:hAnsi="Calibri" w:cs="Calibri"/>
          <w:sz w:val="22"/>
          <w:szCs w:val="22"/>
          <w:lang w:val="bg-BG"/>
        </w:rPr>
        <w:t xml:space="preserve">звестно </w:t>
      </w:r>
      <w:r w:rsidR="00964D61">
        <w:rPr>
          <w:rFonts w:ascii="Calibri" w:hAnsi="Calibri" w:cs="Calibri"/>
          <w:sz w:val="22"/>
          <w:szCs w:val="22"/>
          <w:lang w:val="bg-BG"/>
        </w:rPr>
        <w:t>от основния материал</w:t>
      </w:r>
      <w:r w:rsidR="00964D61" w:rsidRPr="00E203A0">
        <w:rPr>
          <w:rFonts w:ascii="Calibri" w:hAnsi="Calibri" w:cs="Calibri"/>
          <w:sz w:val="22"/>
          <w:szCs w:val="22"/>
          <w:lang w:val="bg-BG"/>
        </w:rPr>
        <w:t>,</w:t>
      </w:r>
      <w:r w:rsidR="00964D61">
        <w:rPr>
          <w:rFonts w:ascii="Calibri" w:hAnsi="Calibri" w:cs="Calibri"/>
          <w:sz w:val="22"/>
          <w:szCs w:val="22"/>
          <w:lang w:val="bg-BG"/>
        </w:rPr>
        <w:t xml:space="preserve"> „КРИТИКА НА ПОЗ</w:t>
      </w:r>
      <w:r w:rsidR="00964D61">
        <w:rPr>
          <w:rFonts w:ascii="Calibri" w:hAnsi="Calibri" w:cs="Calibri"/>
          <w:sz w:val="22"/>
          <w:szCs w:val="22"/>
          <w:lang w:val="bg-BG"/>
        </w:rPr>
        <w:t>И</w:t>
      </w:r>
      <w:r w:rsidR="00964D61">
        <w:rPr>
          <w:rFonts w:ascii="Calibri" w:hAnsi="Calibri" w:cs="Calibri"/>
          <w:sz w:val="22"/>
          <w:szCs w:val="22"/>
          <w:lang w:val="bg-BG"/>
        </w:rPr>
        <w:t>ТИВНИЯ РАЗУМ …”,</w:t>
      </w:r>
      <w:r w:rsidR="00964D61" w:rsidRPr="00E203A0">
        <w:rPr>
          <w:rFonts w:ascii="Calibri" w:hAnsi="Calibri" w:cs="Calibri"/>
          <w:sz w:val="22"/>
          <w:szCs w:val="22"/>
          <w:lang w:val="bg-BG"/>
        </w:rPr>
        <w:t xml:space="preserve"> че за да идентифицираме обекта на управление, анал</w:t>
      </w:r>
      <w:r w:rsidR="00964D61" w:rsidRPr="00E203A0">
        <w:rPr>
          <w:rFonts w:ascii="Calibri" w:hAnsi="Calibri" w:cs="Calibri"/>
          <w:sz w:val="22"/>
          <w:szCs w:val="22"/>
          <w:lang w:val="bg-BG"/>
        </w:rPr>
        <w:t>и</w:t>
      </w:r>
      <w:r w:rsidR="00964D61" w:rsidRPr="00E203A0">
        <w:rPr>
          <w:rFonts w:ascii="Calibri" w:hAnsi="Calibri" w:cs="Calibri"/>
          <w:sz w:val="22"/>
          <w:szCs w:val="22"/>
          <w:lang w:val="bg-BG"/>
        </w:rPr>
        <w:t>зът тря</w:t>
      </w:r>
      <w:r w:rsidR="00964D61" w:rsidRPr="00E203A0">
        <w:rPr>
          <w:rFonts w:ascii="Calibri" w:hAnsi="Calibri" w:cs="Calibri"/>
          <w:sz w:val="22"/>
          <w:szCs w:val="22"/>
          <w:lang w:val="bg-BG"/>
        </w:rPr>
        <w:t>б</w:t>
      </w:r>
      <w:r w:rsidR="00964D61" w:rsidRPr="00E203A0">
        <w:rPr>
          <w:rFonts w:ascii="Calibri" w:hAnsi="Calibri" w:cs="Calibri"/>
          <w:sz w:val="22"/>
          <w:szCs w:val="22"/>
          <w:lang w:val="bg-BG"/>
        </w:rPr>
        <w:t xml:space="preserve">ва да се проведе в позната на анализатора </w:t>
      </w:r>
      <w:r w:rsidR="00964D61">
        <w:rPr>
          <w:rFonts w:ascii="Calibri" w:hAnsi="Calibri" w:cs="Calibri"/>
          <w:sz w:val="22"/>
          <w:szCs w:val="22"/>
          <w:lang w:val="bg-BG"/>
        </w:rPr>
        <w:t xml:space="preserve">консервативна </w:t>
      </w:r>
      <w:r w:rsidR="00964D61" w:rsidRPr="00E203A0">
        <w:rPr>
          <w:rFonts w:ascii="Calibri" w:hAnsi="Calibri" w:cs="Calibri"/>
          <w:sz w:val="22"/>
          <w:szCs w:val="22"/>
          <w:lang w:val="bg-BG"/>
        </w:rPr>
        <w:t>околна за обекта среда. От та</w:t>
      </w:r>
      <w:r w:rsidR="00964D61">
        <w:rPr>
          <w:rFonts w:ascii="Calibri" w:hAnsi="Calibri" w:cs="Calibri"/>
          <w:sz w:val="22"/>
          <w:szCs w:val="22"/>
          <w:lang w:val="bg-BG"/>
        </w:rPr>
        <w:t>м</w:t>
      </w:r>
      <w:r w:rsidR="00964D61" w:rsidRPr="00E203A0">
        <w:rPr>
          <w:rFonts w:ascii="Calibri" w:hAnsi="Calibri" w:cs="Calibri"/>
          <w:sz w:val="22"/>
          <w:szCs w:val="22"/>
          <w:lang w:val="bg-BG"/>
        </w:rPr>
        <w:t xml:space="preserve"> трябва да се извади и изолира само тази част от информ</w:t>
      </w:r>
      <w:r w:rsidR="00964D61" w:rsidRPr="00E203A0">
        <w:rPr>
          <w:rFonts w:ascii="Calibri" w:hAnsi="Calibri" w:cs="Calibri"/>
          <w:sz w:val="22"/>
          <w:szCs w:val="22"/>
          <w:lang w:val="bg-BG"/>
        </w:rPr>
        <w:t>а</w:t>
      </w:r>
      <w:r w:rsidR="00964D61" w:rsidRPr="00E203A0">
        <w:rPr>
          <w:rFonts w:ascii="Calibri" w:hAnsi="Calibri" w:cs="Calibri"/>
          <w:sz w:val="22"/>
          <w:szCs w:val="22"/>
          <w:lang w:val="bg-BG"/>
        </w:rPr>
        <w:t>цията, която описва средата в контекста на определено събитие, дефинирано в цел</w:t>
      </w:r>
      <w:r w:rsidR="00964D61" w:rsidRPr="00E203A0">
        <w:rPr>
          <w:rFonts w:ascii="Calibri" w:hAnsi="Calibri" w:cs="Calibri"/>
          <w:sz w:val="22"/>
          <w:szCs w:val="22"/>
          <w:lang w:val="bg-BG"/>
        </w:rPr>
        <w:t>е</w:t>
      </w:r>
      <w:r w:rsidR="00964D61" w:rsidRPr="00E203A0">
        <w:rPr>
          <w:rFonts w:ascii="Calibri" w:hAnsi="Calibri" w:cs="Calibri"/>
          <w:sz w:val="22"/>
          <w:szCs w:val="22"/>
          <w:lang w:val="bg-BG"/>
        </w:rPr>
        <w:t xml:space="preserve">вата функция на управлението, дори смело </w:t>
      </w:r>
      <w:r w:rsidR="00964D61">
        <w:rPr>
          <w:rFonts w:ascii="Calibri" w:hAnsi="Calibri" w:cs="Calibri"/>
          <w:sz w:val="22"/>
          <w:szCs w:val="22"/>
          <w:lang w:val="bg-BG"/>
        </w:rPr>
        <w:t xml:space="preserve">можем </w:t>
      </w:r>
      <w:r w:rsidR="00964D61" w:rsidRPr="00E203A0">
        <w:rPr>
          <w:rFonts w:ascii="Calibri" w:hAnsi="Calibri" w:cs="Calibri"/>
          <w:sz w:val="22"/>
          <w:szCs w:val="22"/>
          <w:lang w:val="bg-BG"/>
        </w:rPr>
        <w:t>да заявим</w:t>
      </w:r>
      <w:r w:rsidR="00964D61" w:rsidRPr="00CA1BE0">
        <w:rPr>
          <w:rFonts w:ascii="Calibri" w:hAnsi="Calibri" w:cs="Calibri"/>
          <w:sz w:val="22"/>
          <w:szCs w:val="22"/>
          <w:lang w:val="bg-BG"/>
        </w:rPr>
        <w:t xml:space="preserve"> за</w:t>
      </w:r>
      <w:r w:rsidR="00964D61" w:rsidRPr="00E203A0">
        <w:rPr>
          <w:rFonts w:ascii="Calibri" w:hAnsi="Calibri" w:cs="Calibri"/>
          <w:i/>
          <w:sz w:val="22"/>
          <w:szCs w:val="22"/>
          <w:lang w:val="bg-BG"/>
        </w:rPr>
        <w:t xml:space="preserve"> оптимал</w:t>
      </w:r>
      <w:r w:rsidR="00964D61">
        <w:rPr>
          <w:rFonts w:ascii="Calibri" w:hAnsi="Calibri" w:cs="Calibri"/>
          <w:i/>
          <w:sz w:val="22"/>
          <w:szCs w:val="22"/>
          <w:lang w:val="bg-BG"/>
        </w:rPr>
        <w:softHyphen/>
      </w:r>
      <w:r w:rsidR="00964D61" w:rsidRPr="00E203A0">
        <w:rPr>
          <w:rFonts w:ascii="Calibri" w:hAnsi="Calibri" w:cs="Calibri"/>
          <w:i/>
          <w:sz w:val="22"/>
          <w:szCs w:val="22"/>
          <w:lang w:val="bg-BG"/>
        </w:rPr>
        <w:t>ното у</w:t>
      </w:r>
      <w:r w:rsidR="00964D61" w:rsidRPr="00E203A0">
        <w:rPr>
          <w:rFonts w:ascii="Calibri" w:hAnsi="Calibri" w:cs="Calibri"/>
          <w:i/>
          <w:sz w:val="22"/>
          <w:szCs w:val="22"/>
          <w:lang w:val="bg-BG"/>
        </w:rPr>
        <w:t>п</w:t>
      </w:r>
      <w:r w:rsidR="00964D61" w:rsidRPr="00E203A0">
        <w:rPr>
          <w:rFonts w:ascii="Calibri" w:hAnsi="Calibri" w:cs="Calibri"/>
          <w:i/>
          <w:sz w:val="22"/>
          <w:szCs w:val="22"/>
          <w:lang w:val="bg-BG"/>
        </w:rPr>
        <w:t xml:space="preserve">равление </w:t>
      </w:r>
      <w:r w:rsidR="00964D61" w:rsidRPr="00E203A0">
        <w:rPr>
          <w:rFonts w:ascii="Calibri" w:hAnsi="Calibri" w:cs="Calibri"/>
          <w:sz w:val="22"/>
          <w:szCs w:val="22"/>
          <w:lang w:val="bg-BG"/>
        </w:rPr>
        <w:t>на обекта, ако това е практически възможно.</w:t>
      </w:r>
      <w:r w:rsidR="00964D61">
        <w:rPr>
          <w:rStyle w:val="EndnoteReference"/>
          <w:rFonts w:ascii="Calibri" w:hAnsi="Calibri" w:cs="Calibri"/>
          <w:sz w:val="22"/>
          <w:szCs w:val="22"/>
          <w:lang w:val="bg-BG"/>
        </w:rPr>
        <w:endnoteReference w:id="1"/>
      </w:r>
    </w:p>
    <w:p w:rsidR="00964D61" w:rsidRPr="00BB66C9" w:rsidRDefault="00964D61" w:rsidP="00964D61">
      <w:pPr>
        <w:spacing w:before="360"/>
        <w:ind w:firstLine="450"/>
        <w:jc w:val="center"/>
        <w:rPr>
          <w:rFonts w:ascii="Cambria" w:hAnsi="Cambria"/>
          <w:b/>
          <w:sz w:val="32"/>
          <w:szCs w:val="32"/>
          <w:lang w:val="bg-BG"/>
          <w14:shadow w14:blurRad="50800" w14:dist="38100" w14:dir="2700000" w14:sx="100000" w14:sy="100000" w14:kx="0" w14:ky="0" w14:algn="tl">
            <w14:srgbClr w14:val="000000">
              <w14:alpha w14:val="60000"/>
            </w14:srgbClr>
          </w14:shadow>
        </w:rPr>
      </w:pPr>
      <w:r w:rsidRPr="00BB66C9">
        <w:rPr>
          <w:rFonts w:ascii="Cambria" w:hAnsi="Cambria"/>
          <w:b/>
          <w:sz w:val="32"/>
          <w:szCs w:val="32"/>
          <w:lang w:val="bg-BG"/>
          <w14:shadow w14:blurRad="50800" w14:dist="38100" w14:dir="2700000" w14:sx="100000" w14:sy="100000" w14:kx="0" w14:ky="0" w14:algn="tl">
            <w14:srgbClr w14:val="000000">
              <w14:alpha w14:val="60000"/>
            </w14:srgbClr>
          </w14:shadow>
        </w:rPr>
        <w:t>Секо Пантерата</w:t>
      </w:r>
    </w:p>
    <w:p w:rsidR="00964D61" w:rsidRPr="004B1BFA" w:rsidRDefault="00964D61" w:rsidP="00964D61">
      <w:pPr>
        <w:spacing w:before="240"/>
        <w:ind w:firstLine="540"/>
        <w:jc w:val="both"/>
        <w:rPr>
          <w:rFonts w:ascii="Cambria" w:hAnsi="Cambria"/>
          <w:lang w:val="bg-BG"/>
        </w:rPr>
      </w:pPr>
      <w:r>
        <w:rPr>
          <w:rFonts w:ascii="Cambria" w:hAnsi="Cambria"/>
          <w:lang w:val="bg-BG"/>
        </w:rPr>
        <w:t>Ранната пролет на 1997 г</w:t>
      </w:r>
      <w:r w:rsidR="00555DBD">
        <w:rPr>
          <w:rFonts w:ascii="Cambria" w:hAnsi="Cambria"/>
          <w:lang w:val="ru-RU"/>
        </w:rPr>
        <w:t xml:space="preserve">. </w:t>
      </w:r>
      <w:r>
        <w:rPr>
          <w:rFonts w:ascii="Cambria" w:hAnsi="Cambria"/>
          <w:lang w:val="bg-BG"/>
        </w:rPr>
        <w:t>Кац</w:t>
      </w:r>
      <w:r>
        <w:rPr>
          <w:rFonts w:ascii="Cambria" w:hAnsi="Cambria"/>
          <w:lang w:val="bg-BG"/>
        </w:rPr>
        <w:softHyphen/>
        <w:t xml:space="preserve">нах на международното летището </w:t>
      </w:r>
      <w:hyperlink r:id="rId14" w:history="1">
        <w:r w:rsidRPr="00F071C8">
          <w:rPr>
            <w:rStyle w:val="Hyperlink"/>
            <w:rFonts w:ascii="Cambria" w:hAnsi="Cambria"/>
            <w:color w:val="943634"/>
            <w:u w:color="FFC000"/>
            <w:lang w:val="bg-BG"/>
          </w:rPr>
          <w:t>Лумумбаши</w:t>
        </w:r>
      </w:hyperlink>
      <w:r>
        <w:rPr>
          <w:rFonts w:ascii="Cambria" w:hAnsi="Cambria"/>
          <w:lang w:val="bg-BG"/>
        </w:rPr>
        <w:t xml:space="preserve"> – столица на Ка</w:t>
      </w:r>
      <w:r>
        <w:rPr>
          <w:rFonts w:ascii="Cambria" w:hAnsi="Cambria"/>
          <w:lang w:val="bg-BG"/>
        </w:rPr>
        <w:softHyphen/>
        <w:t>танга – беше току що превзет</w:t>
      </w:r>
      <w:r w:rsidR="003A1EEF">
        <w:rPr>
          <w:rFonts w:ascii="Cambria" w:hAnsi="Cambria"/>
          <w:lang w:val="bg-BG"/>
        </w:rPr>
        <w:t>а</w:t>
      </w:r>
      <w:r>
        <w:rPr>
          <w:rFonts w:ascii="Cambria" w:hAnsi="Cambria"/>
          <w:lang w:val="bg-BG"/>
        </w:rPr>
        <w:t xml:space="preserve"> от </w:t>
      </w:r>
      <w:r w:rsidRPr="004B1BFA">
        <w:rPr>
          <w:rFonts w:ascii="Cambria" w:hAnsi="Cambria"/>
        </w:rPr>
        <w:t>Rebel</w:t>
      </w:r>
      <w:r w:rsidRPr="00137F09">
        <w:rPr>
          <w:rFonts w:ascii="Cambria" w:hAnsi="Cambria"/>
          <w:lang w:val="ru-RU"/>
        </w:rPr>
        <w:t xml:space="preserve"> </w:t>
      </w:r>
      <w:r w:rsidRPr="004B1BFA">
        <w:rPr>
          <w:rFonts w:ascii="Cambria" w:hAnsi="Cambria"/>
        </w:rPr>
        <w:t>leader</w:t>
      </w:r>
      <w:r w:rsidRPr="00137F09">
        <w:rPr>
          <w:rFonts w:ascii="Cambria" w:hAnsi="Cambria"/>
          <w:lang w:val="ru-RU"/>
        </w:rPr>
        <w:t xml:space="preserve"> </w:t>
      </w:r>
      <w:hyperlink r:id="rId15" w:tooltip="Laurent-Désiré Kabila" w:history="1">
        <w:r w:rsidRPr="00F071C8">
          <w:rPr>
            <w:rStyle w:val="Hyperlink"/>
            <w:rFonts w:ascii="Cambria" w:hAnsi="Cambria"/>
            <w:color w:val="943634"/>
            <w:u w:color="FFC000"/>
          </w:rPr>
          <w:t>Laurent</w:t>
        </w:r>
        <w:r w:rsidRPr="00137F09">
          <w:rPr>
            <w:rStyle w:val="Hyperlink"/>
            <w:rFonts w:ascii="Cambria" w:hAnsi="Cambria"/>
            <w:color w:val="943634"/>
            <w:u w:color="FFC000"/>
            <w:lang w:val="ru-RU"/>
          </w:rPr>
          <w:t>-</w:t>
        </w:r>
        <w:r w:rsidRPr="00F071C8">
          <w:rPr>
            <w:rStyle w:val="Hyperlink"/>
            <w:rFonts w:ascii="Cambria" w:hAnsi="Cambria"/>
            <w:color w:val="943634"/>
            <w:u w:color="FFC000"/>
          </w:rPr>
          <w:t>D</w:t>
        </w:r>
        <w:r w:rsidRPr="00137F09">
          <w:rPr>
            <w:rStyle w:val="Hyperlink"/>
            <w:rFonts w:ascii="Cambria" w:hAnsi="Cambria"/>
            <w:color w:val="943634"/>
            <w:u w:color="FFC000"/>
            <w:lang w:val="ru-RU"/>
          </w:rPr>
          <w:t>é</w:t>
        </w:r>
        <w:r w:rsidRPr="00F071C8">
          <w:rPr>
            <w:rStyle w:val="Hyperlink"/>
            <w:rFonts w:ascii="Cambria" w:hAnsi="Cambria"/>
            <w:color w:val="943634"/>
            <w:u w:color="FFC000"/>
          </w:rPr>
          <w:t>sir</w:t>
        </w:r>
        <w:r w:rsidRPr="00137F09">
          <w:rPr>
            <w:rStyle w:val="Hyperlink"/>
            <w:rFonts w:ascii="Cambria" w:hAnsi="Cambria"/>
            <w:color w:val="943634"/>
            <w:u w:color="FFC000"/>
            <w:lang w:val="ru-RU"/>
          </w:rPr>
          <w:t xml:space="preserve">é </w:t>
        </w:r>
        <w:r w:rsidRPr="00F071C8">
          <w:rPr>
            <w:rStyle w:val="Hyperlink"/>
            <w:rFonts w:ascii="Cambria" w:hAnsi="Cambria"/>
            <w:color w:val="943634"/>
            <w:u w:color="FFC000"/>
          </w:rPr>
          <w:t>Kabila</w:t>
        </w:r>
      </w:hyperlink>
      <w:r>
        <w:rPr>
          <w:rFonts w:ascii="Cambria" w:hAnsi="Cambria"/>
          <w:lang w:val="bg-BG"/>
        </w:rPr>
        <w:t>, с когото бях много близък.</w:t>
      </w:r>
      <w:r w:rsidRPr="004B1BFA">
        <w:rPr>
          <w:rFonts w:ascii="Cambria" w:hAnsi="Cambria"/>
          <w:lang w:val="bg-BG"/>
        </w:rPr>
        <w:t xml:space="preserve"> </w:t>
      </w:r>
      <w:r>
        <w:rPr>
          <w:rFonts w:ascii="Cambria" w:hAnsi="Cambria"/>
          <w:lang w:val="bg-BG"/>
        </w:rPr>
        <w:t>От тук на 17 май той прочете Декларацията на побед</w:t>
      </w:r>
      <w:r>
        <w:rPr>
          <w:rFonts w:ascii="Cambria" w:hAnsi="Cambria"/>
          <w:lang w:val="bg-BG"/>
        </w:rPr>
        <w:t>а</w:t>
      </w:r>
      <w:r>
        <w:rPr>
          <w:rFonts w:ascii="Cambria" w:hAnsi="Cambria"/>
          <w:lang w:val="bg-BG"/>
        </w:rPr>
        <w:t>та, защото столицата Ки</w:t>
      </w:r>
      <w:r>
        <w:rPr>
          <w:rFonts w:ascii="Cambria" w:hAnsi="Cambria"/>
          <w:lang w:val="bg-BG"/>
        </w:rPr>
        <w:t>н</w:t>
      </w:r>
      <w:r>
        <w:rPr>
          <w:rFonts w:ascii="Cambria" w:hAnsi="Cambria"/>
          <w:lang w:val="bg-BG"/>
        </w:rPr>
        <w:t xml:space="preserve">шаса все още беше в ръцете на президента </w:t>
      </w:r>
      <w:hyperlink r:id="rId16" w:history="1">
        <w:r w:rsidRPr="00F071C8">
          <w:rPr>
            <w:rStyle w:val="Hyperlink"/>
            <w:rFonts w:ascii="Cambria" w:hAnsi="Cambria"/>
            <w:color w:val="943634"/>
            <w:u w:color="FFC000"/>
          </w:rPr>
          <w:t>Mobutu</w:t>
        </w:r>
      </w:hyperlink>
      <w:r>
        <w:rPr>
          <w:rFonts w:ascii="Cambria" w:hAnsi="Cambria"/>
          <w:lang w:val="bg-BG"/>
        </w:rPr>
        <w:t>.</w:t>
      </w:r>
    </w:p>
    <w:p w:rsidR="00964D61" w:rsidRDefault="00964D61" w:rsidP="00964D61">
      <w:pPr>
        <w:spacing w:before="60"/>
        <w:ind w:firstLine="450"/>
        <w:rPr>
          <w:rFonts w:ascii="Cambria" w:hAnsi="Cambria"/>
          <w:lang w:val="bg-BG"/>
        </w:rPr>
      </w:pPr>
      <w:r>
        <w:rPr>
          <w:rFonts w:ascii="Cambria" w:hAnsi="Cambria"/>
          <w:lang w:val="bg-BG"/>
        </w:rPr>
        <w:t>…</w:t>
      </w:r>
    </w:p>
    <w:p w:rsidR="00964D61" w:rsidRDefault="005D48E2" w:rsidP="00964D61">
      <w:pPr>
        <w:spacing w:before="60"/>
        <w:ind w:firstLine="540"/>
        <w:jc w:val="both"/>
        <w:rPr>
          <w:rFonts w:ascii="Cambria" w:hAnsi="Cambria"/>
          <w:lang w:val="bg-BG"/>
        </w:rPr>
      </w:pPr>
      <w:r>
        <w:rPr>
          <w:rFonts w:ascii="Cambria" w:hAnsi="Cambria"/>
          <w:lang w:val="bg-BG"/>
        </w:rPr>
        <w:t xml:space="preserve">Киншаса, 19 май. </w:t>
      </w:r>
      <w:r w:rsidR="00FD2F29">
        <w:rPr>
          <w:rFonts w:ascii="Cambria" w:hAnsi="Cambria"/>
          <w:lang w:val="bg-BG"/>
        </w:rPr>
        <w:t>Положението за Мобуту</w:t>
      </w:r>
      <w:r w:rsidR="00964D61">
        <w:rPr>
          <w:rFonts w:ascii="Cambria" w:hAnsi="Cambria"/>
          <w:lang w:val="bg-BG"/>
        </w:rPr>
        <w:t xml:space="preserve"> е критично и той се готви да на</w:t>
      </w:r>
      <w:r w:rsidR="00964D61">
        <w:rPr>
          <w:rFonts w:ascii="Cambria" w:hAnsi="Cambria"/>
          <w:lang w:val="bg-BG"/>
        </w:rPr>
        <w:softHyphen/>
        <w:t>пуска Конго, да бяга. Кабила (следващият президент) пристига тържествено в столицата, но сведенията са, че все още не може да кацне на летището. „Малкото Конго” (Република Конго - Бра</w:t>
      </w:r>
      <w:r w:rsidR="00964D61">
        <w:rPr>
          <w:rFonts w:ascii="Cambria" w:hAnsi="Cambria"/>
          <w:lang w:val="bg-BG"/>
        </w:rPr>
        <w:softHyphen/>
        <w:t>завил) е враждебно настроено и летището на Бра</w:t>
      </w:r>
      <w:r w:rsidR="00964D61">
        <w:rPr>
          <w:rFonts w:ascii="Cambria" w:hAnsi="Cambria"/>
          <w:lang w:val="bg-BG"/>
        </w:rPr>
        <w:softHyphen/>
        <w:t>завил е опасна алтернатива, а друга няма. Но и ход назад няма и Президентът е взел решението, каквато и да е цената. Заедно с един старши офицер и един вой</w:t>
      </w:r>
      <w:r w:rsidR="00964D61">
        <w:rPr>
          <w:rFonts w:ascii="Cambria" w:hAnsi="Cambria"/>
          <w:lang w:val="bg-BG"/>
        </w:rPr>
        <w:softHyphen/>
        <w:t>ник трябваше да осигурим включването на светлините на резервната пистата за кацане на летището на Киншаса, защото главната писта криеше неизвестни. 8 ч, началото на здрача по тези географски ширини за сезона, започнахме „прегово</w:t>
      </w:r>
      <w:r w:rsidR="00964D61">
        <w:rPr>
          <w:rFonts w:ascii="Cambria" w:hAnsi="Cambria"/>
          <w:lang w:val="bg-BG"/>
        </w:rPr>
        <w:softHyphen/>
        <w:t>рите” с временно управляващия началник на летището. Ма</w:t>
      </w:r>
      <w:r w:rsidR="00964D61">
        <w:rPr>
          <w:rFonts w:ascii="Cambria" w:hAnsi="Cambria"/>
          <w:lang w:val="bg-BG"/>
        </w:rPr>
        <w:t>л</w:t>
      </w:r>
      <w:r w:rsidR="00964D61">
        <w:rPr>
          <w:rFonts w:ascii="Cambria" w:hAnsi="Cambria"/>
          <w:lang w:val="bg-BG"/>
        </w:rPr>
        <w:t>ко след 9 завършиха по обичайния за региона начин, а самолетът на Кабила всеки момент се очак</w:t>
      </w:r>
      <w:r w:rsidR="00964D61">
        <w:rPr>
          <w:rFonts w:ascii="Cambria" w:hAnsi="Cambria"/>
          <w:lang w:val="bg-BG"/>
        </w:rPr>
        <w:softHyphen/>
        <w:t>ваше на хоризонта с подход от югозападната страна, на фона на кърваво-червения з</w:t>
      </w:r>
      <w:r w:rsidR="00964D61">
        <w:rPr>
          <w:rFonts w:ascii="Cambria" w:hAnsi="Cambria"/>
          <w:lang w:val="bg-BG"/>
        </w:rPr>
        <w:t>а</w:t>
      </w:r>
      <w:r w:rsidR="00964D61">
        <w:rPr>
          <w:rFonts w:ascii="Cambria" w:hAnsi="Cambria"/>
          <w:lang w:val="bg-BG"/>
        </w:rPr>
        <w:t>лез. Едно почти мистично очертание на облак странно до</w:t>
      </w:r>
      <w:r w:rsidR="00964D61">
        <w:rPr>
          <w:rFonts w:ascii="Cambria" w:hAnsi="Cambria"/>
          <w:lang w:val="bg-BG"/>
        </w:rPr>
        <w:softHyphen/>
        <w:t>пълваше магията на з</w:t>
      </w:r>
      <w:r w:rsidR="00964D61">
        <w:rPr>
          <w:rFonts w:ascii="Cambria" w:hAnsi="Cambria"/>
          <w:lang w:val="bg-BG"/>
        </w:rPr>
        <w:t>а</w:t>
      </w:r>
      <w:r w:rsidR="00964D61">
        <w:rPr>
          <w:rFonts w:ascii="Cambria" w:hAnsi="Cambria"/>
          <w:lang w:val="bg-BG"/>
        </w:rPr>
        <w:t>леза. Загледах се със затаен дъх</w:t>
      </w:r>
      <w:r w:rsidR="00964D61">
        <w:rPr>
          <w:rStyle w:val="EndnoteReference"/>
          <w:rFonts w:ascii="Cambria" w:hAnsi="Cambria"/>
          <w:lang w:val="bg-BG"/>
        </w:rPr>
        <w:endnoteReference w:id="2"/>
      </w:r>
      <w:r w:rsidR="00964D61">
        <w:rPr>
          <w:rFonts w:ascii="Cambria" w:hAnsi="Cambria"/>
          <w:lang w:val="bg-BG"/>
        </w:rPr>
        <w:t>. Обичах тези залези. Кра</w:t>
      </w:r>
      <w:r w:rsidR="00964D61">
        <w:rPr>
          <w:rFonts w:ascii="Cambria" w:hAnsi="Cambria"/>
          <w:lang w:val="bg-BG"/>
        </w:rPr>
        <w:softHyphen/>
        <w:t>сота им е част от магията на Африка върху мен.</w:t>
      </w:r>
      <w:r w:rsidR="00964D61">
        <w:rPr>
          <w:rStyle w:val="EndnoteReference"/>
          <w:rFonts w:ascii="Cambria" w:hAnsi="Cambria"/>
          <w:lang w:val="bg-BG"/>
        </w:rPr>
        <w:endnoteReference w:id="3"/>
      </w:r>
      <w:r w:rsidR="00964D61">
        <w:rPr>
          <w:rFonts w:ascii="Cambria" w:hAnsi="Cambria"/>
          <w:lang w:val="bg-BG"/>
        </w:rPr>
        <w:t xml:space="preserve"> Около 9:30 ч. светлините промъж</w:t>
      </w:r>
      <w:r w:rsidR="00964D61">
        <w:rPr>
          <w:rFonts w:ascii="Cambria" w:hAnsi="Cambria"/>
          <w:lang w:val="bg-BG"/>
        </w:rPr>
        <w:softHyphen/>
        <w:t>дукаха и минути след т</w:t>
      </w:r>
      <w:r w:rsidR="00964D61">
        <w:rPr>
          <w:rFonts w:ascii="Cambria" w:hAnsi="Cambria"/>
          <w:lang w:val="bg-BG"/>
        </w:rPr>
        <w:t>о</w:t>
      </w:r>
      <w:r w:rsidR="00964D61">
        <w:rPr>
          <w:rFonts w:ascii="Cambria" w:hAnsi="Cambria"/>
          <w:lang w:val="bg-BG"/>
        </w:rPr>
        <w:t>ва се чу шум от пропа</w:t>
      </w:r>
      <w:r w:rsidR="00964D61">
        <w:rPr>
          <w:rFonts w:ascii="Cambria" w:hAnsi="Cambria"/>
          <w:lang w:val="bg-BG"/>
        </w:rPr>
        <w:softHyphen/>
        <w:t>дащата в турбулентни вихри машина.</w:t>
      </w:r>
      <w:r w:rsidR="00964D61">
        <w:rPr>
          <w:rStyle w:val="EndnoteReference"/>
          <w:rFonts w:ascii="Cambria" w:hAnsi="Cambria"/>
          <w:lang w:val="bg-BG"/>
        </w:rPr>
        <w:endnoteReference w:id="4"/>
      </w:r>
      <w:r w:rsidR="00964D61">
        <w:rPr>
          <w:rFonts w:ascii="Cambria" w:hAnsi="Cambria"/>
          <w:lang w:val="bg-BG"/>
        </w:rPr>
        <w:t xml:space="preserve"> В този момент прег</w:t>
      </w:r>
      <w:r w:rsidR="00964D61">
        <w:rPr>
          <w:rFonts w:ascii="Cambria" w:hAnsi="Cambria"/>
          <w:lang w:val="bg-BG"/>
        </w:rPr>
        <w:t>о</w:t>
      </w:r>
      <w:r w:rsidR="00964D61">
        <w:rPr>
          <w:rFonts w:ascii="Cambria" w:hAnsi="Cambria"/>
          <w:lang w:val="bg-BG"/>
        </w:rPr>
        <w:t>варях с едни укра</w:t>
      </w:r>
      <w:r w:rsidR="00964D61">
        <w:rPr>
          <w:rFonts w:ascii="Cambria" w:hAnsi="Cambria"/>
          <w:lang w:val="bg-BG"/>
        </w:rPr>
        <w:softHyphen/>
        <w:t>инци, чийто карго самолет беше блокиран и силно се над</w:t>
      </w:r>
      <w:r w:rsidR="00964D61">
        <w:rPr>
          <w:rFonts w:ascii="Cambria" w:hAnsi="Cambria"/>
          <w:lang w:val="bg-BG"/>
        </w:rPr>
        <w:t>я</w:t>
      </w:r>
      <w:r w:rsidR="00964D61">
        <w:rPr>
          <w:rFonts w:ascii="Cambria" w:hAnsi="Cambria"/>
          <w:lang w:val="bg-BG"/>
        </w:rPr>
        <w:t>ваха в суматохата да се из</w:t>
      </w:r>
      <w:r w:rsidR="00964D61">
        <w:rPr>
          <w:rFonts w:ascii="Cambria" w:hAnsi="Cambria"/>
          <w:lang w:val="bg-BG"/>
        </w:rPr>
        <w:softHyphen/>
        <w:t>мъкнат. Обещах им, ако качат на борда един пътник и може би някой придружаващ, знам ли…, а въоръженият младеж, когото оставих да по</w:t>
      </w:r>
      <w:r w:rsidR="00964D61">
        <w:rPr>
          <w:rFonts w:ascii="Cambria" w:hAnsi="Cambria"/>
          <w:lang w:val="bg-BG"/>
        </w:rPr>
        <w:t>д</w:t>
      </w:r>
      <w:r w:rsidR="00964D61">
        <w:rPr>
          <w:rFonts w:ascii="Cambria" w:hAnsi="Cambria"/>
          <w:lang w:val="bg-BG"/>
        </w:rPr>
        <w:lastRenderedPageBreak/>
        <w:t>държа реда в залата за контрола на полетите, ще осигури тази възможност. Нак</w:t>
      </w:r>
      <w:r w:rsidR="00964D61">
        <w:rPr>
          <w:rFonts w:ascii="Cambria" w:hAnsi="Cambria"/>
          <w:lang w:val="bg-BG"/>
        </w:rPr>
        <w:t>а</w:t>
      </w:r>
      <w:r w:rsidR="00964D61">
        <w:rPr>
          <w:rFonts w:ascii="Cambria" w:hAnsi="Cambria"/>
          <w:lang w:val="bg-BG"/>
        </w:rPr>
        <w:t>рах единия украинец да ми напише на едно листче от моето тефтерче бързо н</w:t>
      </w:r>
      <w:r w:rsidR="00964D61">
        <w:rPr>
          <w:rFonts w:ascii="Cambria" w:hAnsi="Cambria"/>
          <w:lang w:val="bg-BG"/>
        </w:rPr>
        <w:t>о</w:t>
      </w:r>
      <w:r w:rsidR="00964D61">
        <w:rPr>
          <w:rFonts w:ascii="Cambria" w:hAnsi="Cambria"/>
          <w:lang w:val="bg-BG"/>
        </w:rPr>
        <w:t>мера на самолета им, позицията му на летищния ком</w:t>
      </w:r>
      <w:r w:rsidR="00964D61">
        <w:rPr>
          <w:rFonts w:ascii="Cambria" w:hAnsi="Cambria"/>
          <w:lang w:val="bg-BG"/>
        </w:rPr>
        <w:softHyphen/>
        <w:t>плекс, имената им  и още н</w:t>
      </w:r>
      <w:r w:rsidR="00964D61">
        <w:rPr>
          <w:rFonts w:ascii="Cambria" w:hAnsi="Cambria"/>
          <w:lang w:val="bg-BG"/>
        </w:rPr>
        <w:t>е</w:t>
      </w:r>
      <w:r w:rsidR="00964D61">
        <w:rPr>
          <w:rFonts w:ascii="Cambria" w:hAnsi="Cambria"/>
          <w:lang w:val="bg-BG"/>
        </w:rPr>
        <w:t>що и забързах за града. Докато отивах към колата на паркинга чувах пристиг</w:t>
      </w:r>
      <w:r w:rsidR="00964D61">
        <w:rPr>
          <w:rFonts w:ascii="Cambria" w:hAnsi="Cambria"/>
          <w:lang w:val="bg-BG"/>
        </w:rPr>
        <w:t>а</w:t>
      </w:r>
      <w:r w:rsidR="00964D61">
        <w:rPr>
          <w:rFonts w:ascii="Cambria" w:hAnsi="Cambria"/>
          <w:lang w:val="bg-BG"/>
        </w:rPr>
        <w:t>щия са</w:t>
      </w:r>
      <w:r w:rsidR="00964D61">
        <w:rPr>
          <w:rFonts w:ascii="Cambria" w:hAnsi="Cambria"/>
          <w:lang w:val="bg-BG"/>
        </w:rPr>
        <w:softHyphen/>
        <w:t>молет, а офицерът продължаваше на инструктира охраната. Няколко м</w:t>
      </w:r>
      <w:r w:rsidR="00964D61">
        <w:rPr>
          <w:rFonts w:ascii="Cambria" w:hAnsi="Cambria"/>
          <w:lang w:val="bg-BG"/>
        </w:rPr>
        <w:t>и</w:t>
      </w:r>
      <w:r w:rsidR="00964D61">
        <w:rPr>
          <w:rFonts w:ascii="Cambria" w:hAnsi="Cambria"/>
          <w:lang w:val="bg-BG"/>
        </w:rPr>
        <w:t>нути го изчаках прав до колата. Дишах дълбоко със затво</w:t>
      </w:r>
      <w:r w:rsidR="00964D61">
        <w:rPr>
          <w:rFonts w:ascii="Cambria" w:hAnsi="Cambria"/>
          <w:lang w:val="bg-BG"/>
        </w:rPr>
        <w:softHyphen/>
        <w:t>рени очи.</w:t>
      </w:r>
      <w:r w:rsidR="00964D61">
        <w:rPr>
          <w:rStyle w:val="EndnoteReference"/>
          <w:rFonts w:ascii="Cambria" w:hAnsi="Cambria"/>
          <w:lang w:val="bg-BG"/>
        </w:rPr>
        <w:endnoteReference w:id="5"/>
      </w:r>
      <w:r w:rsidR="00964D61">
        <w:rPr>
          <w:rFonts w:ascii="Cambria" w:hAnsi="Cambria"/>
          <w:lang w:val="bg-BG"/>
        </w:rPr>
        <w:t xml:space="preserve"> Опитвах се да прогоня всички мисли от главата си. Успях бързо. Белите точки в полето на не</w:t>
      </w:r>
      <w:r w:rsidR="00964D61">
        <w:rPr>
          <w:rFonts w:ascii="Cambria" w:hAnsi="Cambria"/>
          <w:lang w:val="bg-BG"/>
        </w:rPr>
        <w:t>з</w:t>
      </w:r>
      <w:r w:rsidR="00964D61">
        <w:rPr>
          <w:rFonts w:ascii="Cambria" w:hAnsi="Cambria"/>
          <w:lang w:val="bg-BG"/>
        </w:rPr>
        <w:t>рението бавно се подреждаха в нещо като хоризонт. Оформи се бряг с растите</w:t>
      </w:r>
      <w:r w:rsidR="00964D61">
        <w:rPr>
          <w:rFonts w:ascii="Cambria" w:hAnsi="Cambria"/>
          <w:lang w:val="bg-BG"/>
        </w:rPr>
        <w:t>л</w:t>
      </w:r>
      <w:r w:rsidR="00964D61">
        <w:rPr>
          <w:rFonts w:ascii="Cambria" w:hAnsi="Cambria"/>
          <w:lang w:val="bg-BG"/>
        </w:rPr>
        <w:t>ност, който се отразяваше в спокойните морски води. Образът оставаше черно-бял, но все по-контрастен и великолепен.</w:t>
      </w:r>
      <w:r w:rsidR="00964D61">
        <w:rPr>
          <w:rStyle w:val="EndnoteReference"/>
          <w:rFonts w:ascii="Cambria" w:hAnsi="Cambria"/>
          <w:lang w:val="bg-BG"/>
        </w:rPr>
        <w:endnoteReference w:id="6"/>
      </w:r>
      <w:r w:rsidR="00FD2F29">
        <w:rPr>
          <w:rFonts w:ascii="Cambria" w:hAnsi="Cambria"/>
          <w:lang w:val="bg-BG"/>
        </w:rPr>
        <w:t xml:space="preserve"> „Сега е ред на Мобуту</w:t>
      </w:r>
      <w:r w:rsidR="00964D61">
        <w:rPr>
          <w:rFonts w:ascii="Cambria" w:hAnsi="Cambria"/>
          <w:lang w:val="bg-BG"/>
        </w:rPr>
        <w:t>” – си помислих в този момент – „Сега е моментът, да действаме”</w:t>
      </w:r>
      <w:r w:rsidR="00964D61">
        <w:rPr>
          <w:rStyle w:val="EndnoteReference"/>
          <w:rFonts w:ascii="Cambria" w:hAnsi="Cambria"/>
          <w:lang w:val="bg-BG"/>
        </w:rPr>
        <w:endnoteReference w:id="7"/>
      </w:r>
      <w:r w:rsidR="00964D61">
        <w:rPr>
          <w:rFonts w:ascii="Cambria" w:hAnsi="Cambria"/>
          <w:lang w:val="bg-BG"/>
        </w:rPr>
        <w:t>.</w:t>
      </w:r>
    </w:p>
    <w:p w:rsidR="00964D61" w:rsidRDefault="00964D61" w:rsidP="00964D61">
      <w:pPr>
        <w:spacing w:before="60"/>
        <w:ind w:firstLine="540"/>
        <w:jc w:val="both"/>
        <w:rPr>
          <w:rFonts w:ascii="Cambria" w:hAnsi="Cambria"/>
          <w:lang w:val="bg-BG"/>
        </w:rPr>
      </w:pPr>
      <w:r>
        <w:rPr>
          <w:rFonts w:ascii="Cambria" w:hAnsi="Cambria"/>
          <w:lang w:val="bg-BG"/>
        </w:rPr>
        <w:t>През конвоите по пътя за града минаваме бързо, защото има</w:t>
      </w:r>
      <w:r w:rsidR="00FD2F29">
        <w:rPr>
          <w:rFonts w:ascii="Cambria" w:hAnsi="Cambria"/>
          <w:lang w:val="bg-BG"/>
        </w:rPr>
        <w:t>х пропуск от ох</w:t>
      </w:r>
      <w:r w:rsidR="00FD2F29">
        <w:rPr>
          <w:rFonts w:ascii="Cambria" w:hAnsi="Cambria"/>
          <w:lang w:val="bg-BG"/>
        </w:rPr>
        <w:softHyphen/>
        <w:t>раната на Мобуто</w:t>
      </w:r>
      <w:r>
        <w:rPr>
          <w:rFonts w:ascii="Cambria" w:hAnsi="Cambria"/>
          <w:lang w:val="bg-BG"/>
        </w:rPr>
        <w:t xml:space="preserve">, който седеше до мене, старши офицерът, с който току що бяхме „възстановили реда” на летището, както той по-късно обичаше да казва.  От там все още се чуваха спорадични изстрели. Явно самолетът беше кацнал успешно.  Отпуснах се на седалката. </w:t>
      </w:r>
    </w:p>
    <w:p w:rsidR="00964D61" w:rsidRDefault="00BB66C9" w:rsidP="00964D61">
      <w:pPr>
        <w:spacing w:before="120"/>
        <w:jc w:val="center"/>
        <w:rPr>
          <w:rFonts w:ascii="Cambria" w:hAnsi="Cambria"/>
          <w:lang w:val="bg-BG"/>
        </w:rPr>
      </w:pPr>
      <w:r>
        <w:rPr>
          <w:rFonts w:ascii="Cambria" w:hAnsi="Cambria"/>
          <w:noProof/>
        </w:rPr>
        <w:drawing>
          <wp:inline distT="0" distB="0" distL="0" distR="0">
            <wp:extent cx="1276350" cy="144780"/>
            <wp:effectExtent l="0" t="0" r="0" b="7620"/>
            <wp:docPr id="1" name="Картина 5" descr="7ko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5" descr="7ko_0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6350" cy="144780"/>
                    </a:xfrm>
                    <a:prstGeom prst="rect">
                      <a:avLst/>
                    </a:prstGeom>
                    <a:noFill/>
                    <a:ln>
                      <a:noFill/>
                    </a:ln>
                  </pic:spPr>
                </pic:pic>
              </a:graphicData>
            </a:graphic>
          </wp:inline>
        </w:drawing>
      </w:r>
    </w:p>
    <w:p w:rsidR="00964D61" w:rsidRPr="001A3DDA" w:rsidRDefault="00964D61" w:rsidP="00964D61">
      <w:pPr>
        <w:spacing w:before="120"/>
        <w:ind w:left="540" w:right="433" w:firstLine="450"/>
        <w:jc w:val="both"/>
        <w:rPr>
          <w:rFonts w:ascii="Cambria" w:hAnsi="Cambria"/>
          <w:sz w:val="22"/>
          <w:szCs w:val="22"/>
          <w:lang w:val="ru-RU"/>
        </w:rPr>
      </w:pPr>
      <w:r w:rsidRPr="001A3DDA">
        <w:rPr>
          <w:rFonts w:ascii="Cambria" w:hAnsi="Cambria"/>
          <w:sz w:val="22"/>
          <w:szCs w:val="22"/>
          <w:lang w:val="bg-BG"/>
        </w:rPr>
        <w:t xml:space="preserve">След около час в президентския кабинет. Нашите ме бяха взели вече за луд </w:t>
      </w:r>
      <w:r w:rsidR="00FD2F29">
        <w:rPr>
          <w:rFonts w:ascii="Cambria" w:hAnsi="Cambria"/>
          <w:sz w:val="22"/>
          <w:szCs w:val="22"/>
          <w:lang w:val="bg-BG"/>
        </w:rPr>
        <w:t>и се бяха простили с мен. Мобуту</w:t>
      </w:r>
      <w:r w:rsidRPr="001A3DDA">
        <w:rPr>
          <w:rFonts w:ascii="Cambria" w:hAnsi="Cambria"/>
          <w:sz w:val="22"/>
          <w:szCs w:val="22"/>
          <w:lang w:val="bg-BG"/>
        </w:rPr>
        <w:t xml:space="preserve"> го нямаше. По едно време в сумрака се появява изне</w:t>
      </w:r>
      <w:r w:rsidRPr="001A3DDA">
        <w:rPr>
          <w:rFonts w:ascii="Cambria" w:hAnsi="Cambria"/>
          <w:sz w:val="22"/>
          <w:szCs w:val="22"/>
          <w:lang w:val="bg-BG"/>
        </w:rPr>
        <w:softHyphen/>
        <w:t>виделица един от охраната в черна униформа. Виждат се само зъбите му и бяла чашка кафе на подноса. Мисля си, това ще е единия от придружаващите. Стои пред мене с подноса ма</w:t>
      </w:r>
      <w:r w:rsidRPr="001A3DDA">
        <w:rPr>
          <w:rFonts w:ascii="Cambria" w:hAnsi="Cambria"/>
          <w:sz w:val="22"/>
          <w:szCs w:val="22"/>
          <w:lang w:val="bg-BG"/>
        </w:rPr>
        <w:t>л</w:t>
      </w:r>
      <w:r w:rsidRPr="001A3DDA">
        <w:rPr>
          <w:rFonts w:ascii="Cambria" w:hAnsi="Cambria"/>
          <w:sz w:val="22"/>
          <w:szCs w:val="22"/>
          <w:lang w:val="bg-BG"/>
        </w:rPr>
        <w:t xml:space="preserve">ко притеснен. Като чели бърза за някъде. Пита ме искам ли нещо за пиене. Кимвам охотно, пак като изневиделица </w:t>
      </w:r>
      <w:r>
        <w:rPr>
          <w:rFonts w:ascii="Cambria" w:hAnsi="Cambria"/>
          <w:sz w:val="22"/>
          <w:szCs w:val="22"/>
          <w:lang w:val="bg-BG"/>
        </w:rPr>
        <w:t xml:space="preserve">в сумрака </w:t>
      </w:r>
      <w:r w:rsidRPr="001A3DDA">
        <w:rPr>
          <w:rFonts w:ascii="Cambria" w:hAnsi="Cambria"/>
          <w:sz w:val="22"/>
          <w:szCs w:val="22"/>
          <w:lang w:val="bg-BG"/>
        </w:rPr>
        <w:t>се появява бу</w:t>
      </w:r>
      <w:r>
        <w:rPr>
          <w:rFonts w:ascii="Cambria" w:hAnsi="Cambria"/>
          <w:sz w:val="22"/>
          <w:szCs w:val="22"/>
          <w:lang w:val="bg-BG"/>
        </w:rPr>
        <w:softHyphen/>
      </w:r>
      <w:r w:rsidRPr="001A3DDA">
        <w:rPr>
          <w:rFonts w:ascii="Cambria" w:hAnsi="Cambria"/>
          <w:sz w:val="22"/>
          <w:szCs w:val="22"/>
          <w:lang w:val="bg-BG"/>
        </w:rPr>
        <w:t>тилка коняк и той я пъха в ръката ми. От най-великото качество.  Бързам да го освободя и сам си взимам чаша от витрината до президентското бюро. Хапчетата срещу малария бях загубил някъде по пътя от преди месец и всяка глътка концентриран алк</w:t>
      </w:r>
      <w:r w:rsidRPr="001A3DDA">
        <w:rPr>
          <w:rFonts w:ascii="Cambria" w:hAnsi="Cambria"/>
          <w:sz w:val="22"/>
          <w:szCs w:val="22"/>
          <w:lang w:val="bg-BG"/>
        </w:rPr>
        <w:t>о</w:t>
      </w:r>
      <w:r w:rsidRPr="001A3DDA">
        <w:rPr>
          <w:rFonts w:ascii="Cambria" w:hAnsi="Cambria"/>
          <w:sz w:val="22"/>
          <w:szCs w:val="22"/>
          <w:lang w:val="bg-BG"/>
        </w:rPr>
        <w:t>хол ще има двойно значе</w:t>
      </w:r>
      <w:r w:rsidRPr="001A3DDA">
        <w:rPr>
          <w:rFonts w:ascii="Cambria" w:hAnsi="Cambria"/>
          <w:sz w:val="22"/>
          <w:szCs w:val="22"/>
          <w:lang w:val="bg-BG"/>
        </w:rPr>
        <w:softHyphen/>
      </w:r>
      <w:r>
        <w:rPr>
          <w:rFonts w:ascii="Cambria" w:hAnsi="Cambria"/>
          <w:sz w:val="22"/>
          <w:szCs w:val="22"/>
          <w:lang w:val="bg-BG"/>
        </w:rPr>
        <w:t>ние. С</w:t>
      </w:r>
      <w:r w:rsidRPr="001A3DDA">
        <w:rPr>
          <w:rFonts w:ascii="Cambria" w:hAnsi="Cambria"/>
          <w:sz w:val="22"/>
          <w:szCs w:val="22"/>
          <w:lang w:val="bg-BG"/>
        </w:rPr>
        <w:t>илно се надявам Мобуту да го няма и аз да доч</w:t>
      </w:r>
      <w:r w:rsidRPr="001A3DDA">
        <w:rPr>
          <w:rFonts w:ascii="Cambria" w:hAnsi="Cambria"/>
          <w:sz w:val="22"/>
          <w:szCs w:val="22"/>
          <w:lang w:val="bg-BG"/>
        </w:rPr>
        <w:t>а</w:t>
      </w:r>
      <w:r w:rsidRPr="001A3DDA">
        <w:rPr>
          <w:rFonts w:ascii="Cambria" w:hAnsi="Cambria"/>
          <w:sz w:val="22"/>
          <w:szCs w:val="22"/>
          <w:lang w:val="bg-BG"/>
        </w:rPr>
        <w:t>кам зората на новия ред седнал удобното в коже</w:t>
      </w:r>
      <w:r>
        <w:rPr>
          <w:rFonts w:ascii="Cambria" w:hAnsi="Cambria"/>
          <w:sz w:val="22"/>
          <w:szCs w:val="22"/>
          <w:lang w:val="bg-BG"/>
        </w:rPr>
        <w:softHyphen/>
      </w:r>
      <w:r w:rsidRPr="001A3DDA">
        <w:rPr>
          <w:rFonts w:ascii="Cambria" w:hAnsi="Cambria"/>
          <w:sz w:val="22"/>
          <w:szCs w:val="22"/>
          <w:lang w:val="bg-BG"/>
        </w:rPr>
        <w:t>ното кресло на „монарха”, но не би</w:t>
      </w:r>
      <w:r w:rsidRPr="001A3DDA">
        <w:rPr>
          <w:rFonts w:ascii="Cambria" w:hAnsi="Cambria"/>
          <w:sz w:val="22"/>
          <w:szCs w:val="22"/>
          <w:lang w:val="ru-RU"/>
        </w:rPr>
        <w:t>.</w:t>
      </w:r>
      <w:r w:rsidRPr="001A3DDA">
        <w:rPr>
          <w:rStyle w:val="EndnoteReference"/>
          <w:rFonts w:ascii="Cambria" w:hAnsi="Cambria"/>
          <w:sz w:val="22"/>
          <w:szCs w:val="22"/>
          <w:lang w:val="bg-BG"/>
        </w:rPr>
        <w:endnoteReference w:id="8"/>
      </w:r>
    </w:p>
    <w:p w:rsidR="00964D61" w:rsidRPr="007B5BC6" w:rsidRDefault="00964D61" w:rsidP="00964D61">
      <w:pPr>
        <w:spacing w:before="60"/>
        <w:ind w:left="540" w:right="433" w:firstLine="450"/>
        <w:rPr>
          <w:rFonts w:ascii="Cambria" w:hAnsi="Cambria"/>
          <w:sz w:val="22"/>
          <w:szCs w:val="22"/>
        </w:rPr>
      </w:pPr>
      <w:bookmarkStart w:id="5" w:name="aman_"/>
      <w:bookmarkEnd w:id="5"/>
      <w:r w:rsidRPr="001A3DDA">
        <w:rPr>
          <w:rFonts w:ascii="Cambria" w:hAnsi="Cambria"/>
          <w:sz w:val="22"/>
          <w:szCs w:val="22"/>
          <w:lang w:val="bg-BG"/>
        </w:rPr>
        <w:t>За първи път Мобуто не ме посреща с лъчезарната си надменна усмивка</w:t>
      </w:r>
      <w:r w:rsidR="007B5BC6" w:rsidRPr="007B5BC6">
        <w:rPr>
          <w:rFonts w:ascii="Cambria" w:hAnsi="Cambria"/>
          <w:sz w:val="22"/>
          <w:szCs w:val="22"/>
          <w:lang w:val="ru-RU"/>
        </w:rPr>
        <w:t xml:space="preserve">. </w:t>
      </w:r>
      <w:r w:rsidR="007B5BC6" w:rsidRPr="007B5BC6">
        <w:rPr>
          <w:rFonts w:ascii="Cambria" w:hAnsi="Cambria"/>
          <w:spacing w:val="10"/>
          <w:sz w:val="22"/>
          <w:szCs w:val="22"/>
          <w:vertAlign w:val="superscript"/>
        </w:rPr>
        <w:t>[</w:t>
      </w:r>
      <w:hyperlink w:anchor="aman" w:history="1">
        <w:r w:rsidR="007B5BC6" w:rsidRPr="007B5BC6">
          <w:rPr>
            <w:rStyle w:val="Hyperlink"/>
            <w:rFonts w:ascii="Cambria" w:hAnsi="Cambria"/>
            <w:spacing w:val="10"/>
            <w:sz w:val="22"/>
            <w:szCs w:val="22"/>
            <w:vertAlign w:val="superscript"/>
          </w:rPr>
          <w:sym w:font="Wingdings 2" w:char="F0EA"/>
        </w:r>
      </w:hyperlink>
      <w:r w:rsidR="007B5BC6" w:rsidRPr="007B5BC6">
        <w:rPr>
          <w:rFonts w:ascii="Cambria" w:hAnsi="Cambria"/>
          <w:spacing w:val="10"/>
          <w:sz w:val="22"/>
          <w:szCs w:val="22"/>
          <w:vertAlign w:val="superscript"/>
        </w:rPr>
        <w:t>]</w:t>
      </w:r>
    </w:p>
    <w:p w:rsidR="00964D61" w:rsidRDefault="00964D61" w:rsidP="00964D61">
      <w:pPr>
        <w:spacing w:before="120"/>
        <w:ind w:left="540" w:right="703" w:firstLine="360"/>
        <w:rPr>
          <w:rFonts w:ascii="Cambria" w:hAnsi="Cambria"/>
          <w:color w:val="FF0000"/>
          <w:sz w:val="22"/>
          <w:szCs w:val="22"/>
          <w:lang w:val="bg-BG"/>
        </w:rPr>
      </w:pPr>
      <w:r w:rsidRPr="008054FB">
        <w:rPr>
          <w:rFonts w:ascii="Cambria" w:hAnsi="Cambria"/>
          <w:i/>
          <w:sz w:val="22"/>
          <w:szCs w:val="22"/>
          <w:lang w:val="bg-BG"/>
        </w:rPr>
        <w:t>„</w:t>
      </w:r>
      <w:r w:rsidRPr="00FD2F29">
        <w:rPr>
          <w:rFonts w:ascii="Cambria" w:hAnsi="Cambria"/>
          <w:i/>
          <w:sz w:val="22"/>
          <w:szCs w:val="22"/>
          <w:lang w:val="fr-CD"/>
        </w:rPr>
        <w:t>Dis-moi mon ami</w:t>
      </w:r>
      <w:r w:rsidRPr="008054FB">
        <w:rPr>
          <w:rFonts w:ascii="Cambria" w:hAnsi="Cambria"/>
          <w:i/>
          <w:sz w:val="22"/>
          <w:szCs w:val="22"/>
          <w:lang w:val="bg-BG"/>
        </w:rPr>
        <w:t xml:space="preserve">, </w:t>
      </w:r>
      <w:r w:rsidRPr="008054FB">
        <w:rPr>
          <w:rFonts w:ascii="Cambria" w:hAnsi="Cambria"/>
          <w:i/>
          <w:sz w:val="22"/>
          <w:szCs w:val="22"/>
        </w:rPr>
        <w:t>comment</w:t>
      </w:r>
      <w:r w:rsidRPr="008054FB">
        <w:rPr>
          <w:rFonts w:ascii="Cambria" w:hAnsi="Cambria"/>
          <w:i/>
          <w:sz w:val="22"/>
          <w:szCs w:val="22"/>
          <w:lang w:val="bg-BG"/>
        </w:rPr>
        <w:t xml:space="preserve"> </w:t>
      </w:r>
      <w:r w:rsidRPr="00FD2F29">
        <w:rPr>
          <w:rFonts w:ascii="Cambria" w:hAnsi="Cambria"/>
          <w:i/>
          <w:sz w:val="22"/>
          <w:szCs w:val="22"/>
          <w:lang w:val="fr-CD"/>
        </w:rPr>
        <w:t>es-tu</w:t>
      </w:r>
      <w:r w:rsidRPr="008054FB">
        <w:rPr>
          <w:rFonts w:ascii="Cambria" w:hAnsi="Cambria"/>
          <w:i/>
          <w:sz w:val="22"/>
          <w:szCs w:val="22"/>
          <w:lang w:val="bg-BG"/>
        </w:rPr>
        <w:t xml:space="preserve">? </w:t>
      </w:r>
      <w:r w:rsidRPr="008054FB">
        <w:rPr>
          <w:rFonts w:ascii="Cambria" w:hAnsi="Cambria"/>
          <w:i/>
          <w:sz w:val="22"/>
          <w:szCs w:val="22"/>
        </w:rPr>
        <w:t>Comment</w:t>
      </w:r>
      <w:r w:rsidRPr="008054FB">
        <w:rPr>
          <w:rFonts w:ascii="Cambria" w:hAnsi="Cambria"/>
          <w:i/>
          <w:sz w:val="22"/>
          <w:szCs w:val="22"/>
          <w:lang w:val="bg-BG"/>
        </w:rPr>
        <w:t xml:space="preserve"> </w:t>
      </w:r>
      <w:r w:rsidRPr="00FD2F29">
        <w:rPr>
          <w:rFonts w:ascii="Cambria" w:hAnsi="Cambria"/>
          <w:i/>
          <w:sz w:val="22"/>
          <w:szCs w:val="22"/>
          <w:lang w:val="fr-CD"/>
        </w:rPr>
        <w:t>est-il</w:t>
      </w:r>
      <w:r w:rsidRPr="008054FB">
        <w:rPr>
          <w:rFonts w:ascii="Cambria" w:hAnsi="Cambria"/>
          <w:i/>
          <w:sz w:val="22"/>
          <w:szCs w:val="22"/>
          <w:lang w:val="bg-BG"/>
        </w:rPr>
        <w:t xml:space="preserve"> </w:t>
      </w:r>
      <w:r w:rsidRPr="008054FB">
        <w:rPr>
          <w:rFonts w:ascii="Cambria" w:hAnsi="Cambria"/>
          <w:i/>
          <w:sz w:val="22"/>
          <w:szCs w:val="22"/>
        </w:rPr>
        <w:t>out</w:t>
      </w:r>
      <w:r w:rsidRPr="008054FB">
        <w:rPr>
          <w:rFonts w:ascii="Cambria" w:hAnsi="Cambria"/>
          <w:i/>
          <w:sz w:val="22"/>
          <w:szCs w:val="22"/>
          <w:lang w:val="bg-BG"/>
        </w:rPr>
        <w:t xml:space="preserve">, </w:t>
      </w:r>
      <w:r w:rsidRPr="008054FB">
        <w:rPr>
          <w:rFonts w:ascii="Cambria" w:hAnsi="Cambria"/>
          <w:i/>
          <w:sz w:val="22"/>
          <w:szCs w:val="22"/>
        </w:rPr>
        <w:t xml:space="preserve">M. le </w:t>
      </w:r>
      <w:r w:rsidRPr="00FD2F29">
        <w:rPr>
          <w:rFonts w:ascii="Cambria" w:hAnsi="Cambria"/>
          <w:i/>
          <w:sz w:val="22"/>
          <w:szCs w:val="22"/>
          <w:lang w:val="fr-CD"/>
        </w:rPr>
        <w:t>professeur</w:t>
      </w:r>
      <w:r w:rsidRPr="008054FB">
        <w:rPr>
          <w:rFonts w:ascii="Cambria" w:hAnsi="Cambria"/>
          <w:i/>
          <w:sz w:val="22"/>
          <w:szCs w:val="22"/>
        </w:rPr>
        <w:t>?</w:t>
      </w:r>
      <w:r w:rsidRPr="001A3DDA">
        <w:rPr>
          <w:rFonts w:ascii="Cambria" w:hAnsi="Cambria"/>
          <w:sz w:val="22"/>
          <w:szCs w:val="22"/>
          <w:lang w:val="bg-BG"/>
        </w:rPr>
        <w:t xml:space="preserve"> </w:t>
      </w:r>
      <w:r w:rsidR="003F31CB">
        <w:rPr>
          <w:rStyle w:val="FootnoteReference"/>
          <w:rFonts w:ascii="Cambria" w:hAnsi="Cambria"/>
          <w:sz w:val="22"/>
          <w:szCs w:val="22"/>
          <w:lang w:val="bg-BG"/>
        </w:rPr>
        <w:footnoteReference w:id="2"/>
      </w:r>
      <w:r w:rsidRPr="0015710C">
        <w:rPr>
          <w:rFonts w:ascii="Cambria" w:hAnsi="Cambria"/>
          <w:sz w:val="22"/>
          <w:szCs w:val="22"/>
          <w:lang w:val="bg-BG"/>
        </w:rPr>
        <w:t xml:space="preserve"> </w:t>
      </w:r>
    </w:p>
    <w:p w:rsidR="00964D61" w:rsidRPr="0015710C" w:rsidRDefault="00964D61" w:rsidP="00964D61">
      <w:pPr>
        <w:spacing w:before="60"/>
        <w:ind w:left="540" w:right="703"/>
        <w:jc w:val="both"/>
        <w:rPr>
          <w:rFonts w:ascii="Cambria" w:hAnsi="Cambria"/>
          <w:sz w:val="22"/>
          <w:szCs w:val="22"/>
          <w:lang w:val="bg-BG"/>
        </w:rPr>
      </w:pPr>
      <w:r w:rsidRPr="0015710C">
        <w:rPr>
          <w:rFonts w:ascii="Cambria" w:hAnsi="Cambria"/>
          <w:sz w:val="22"/>
          <w:szCs w:val="22"/>
          <w:lang w:val="bg-BG"/>
        </w:rPr>
        <w:t>(„Има ли шансове?” прочетох въпрос във въпросите му), които ми зададе като хвана ръката ми и ме поведе нанякъде.</w:t>
      </w:r>
      <w:r>
        <w:rPr>
          <w:rFonts w:ascii="Cambria" w:hAnsi="Cambria"/>
          <w:sz w:val="22"/>
          <w:szCs w:val="22"/>
          <w:lang w:val="bg-BG"/>
        </w:rPr>
        <w:t xml:space="preserve"> </w:t>
      </w:r>
    </w:p>
    <w:p w:rsidR="00964D61" w:rsidRDefault="00964D61" w:rsidP="00964D61">
      <w:pPr>
        <w:spacing w:before="120"/>
        <w:ind w:left="540" w:right="613" w:firstLine="360"/>
        <w:rPr>
          <w:rFonts w:ascii="Cambria" w:hAnsi="Cambria"/>
          <w:sz w:val="22"/>
          <w:szCs w:val="22"/>
          <w:lang w:val="bg-BG"/>
        </w:rPr>
      </w:pPr>
      <w:r w:rsidRPr="008054FB">
        <w:rPr>
          <w:rFonts w:ascii="Cambria" w:hAnsi="Cambria"/>
          <w:i/>
          <w:sz w:val="22"/>
          <w:szCs w:val="22"/>
          <w:lang w:val="bg-BG"/>
        </w:rPr>
        <w:t>„Страхувам се, че няма, Ваше превъзходителство.”</w:t>
      </w:r>
      <w:r>
        <w:rPr>
          <w:rFonts w:ascii="Cambria" w:hAnsi="Cambria"/>
          <w:sz w:val="22"/>
          <w:szCs w:val="22"/>
          <w:lang w:val="bg-BG"/>
        </w:rPr>
        <w:t xml:space="preserve">  </w:t>
      </w:r>
    </w:p>
    <w:p w:rsidR="00964D61" w:rsidRPr="00137F09" w:rsidRDefault="00964D61" w:rsidP="00964D61">
      <w:pPr>
        <w:spacing w:before="60"/>
        <w:ind w:left="540" w:right="703"/>
        <w:jc w:val="both"/>
        <w:rPr>
          <w:rFonts w:ascii="Cambria" w:hAnsi="Cambria"/>
          <w:sz w:val="22"/>
          <w:szCs w:val="22"/>
          <w:lang w:val="ru-RU"/>
        </w:rPr>
      </w:pPr>
      <w:r>
        <w:rPr>
          <w:rFonts w:ascii="Cambria" w:hAnsi="Cambria"/>
          <w:sz w:val="22"/>
          <w:szCs w:val="22"/>
          <w:lang w:val="bg-BG"/>
        </w:rPr>
        <w:t>Той ме поглежд</w:t>
      </w:r>
      <w:r w:rsidRPr="0015710C">
        <w:rPr>
          <w:rFonts w:ascii="Cambria" w:hAnsi="Cambria"/>
          <w:sz w:val="22"/>
          <w:szCs w:val="22"/>
          <w:lang w:val="bg-BG"/>
        </w:rPr>
        <w:t>а изненадано и онова усещ</w:t>
      </w:r>
      <w:r>
        <w:rPr>
          <w:rFonts w:ascii="Cambria" w:hAnsi="Cambria"/>
          <w:sz w:val="22"/>
          <w:szCs w:val="22"/>
          <w:lang w:val="bg-BG"/>
        </w:rPr>
        <w:t>ане, че те гледа леопарда от пеле</w:t>
      </w:r>
      <w:r>
        <w:rPr>
          <w:rFonts w:ascii="Cambria" w:hAnsi="Cambria"/>
          <w:sz w:val="22"/>
          <w:szCs w:val="22"/>
          <w:lang w:val="bg-BG"/>
        </w:rPr>
        <w:softHyphen/>
        <w:t>р</w:t>
      </w:r>
      <w:r w:rsidRPr="0015710C">
        <w:rPr>
          <w:rFonts w:ascii="Cambria" w:hAnsi="Cambria"/>
          <w:sz w:val="22"/>
          <w:szCs w:val="22"/>
          <w:lang w:val="bg-BG"/>
        </w:rPr>
        <w:t xml:space="preserve">ината му, отново ме обхвана за миг. </w:t>
      </w:r>
    </w:p>
    <w:p w:rsidR="00964D61" w:rsidRPr="002A4128" w:rsidRDefault="00BB66C9" w:rsidP="00964D61">
      <w:pPr>
        <w:spacing w:before="120"/>
        <w:jc w:val="center"/>
        <w:rPr>
          <w:rFonts w:ascii="Cambria" w:hAnsi="Cambria"/>
          <w:lang w:val="ru-RU"/>
        </w:rPr>
      </w:pPr>
      <w:r>
        <w:rPr>
          <w:rFonts w:ascii="Cambria" w:hAnsi="Cambria"/>
          <w:noProof/>
        </w:rPr>
        <w:drawing>
          <wp:anchor distT="0" distB="0" distL="114300" distR="114300" simplePos="0" relativeHeight="251660288" behindDoc="0" locked="0" layoutInCell="1" allowOverlap="1">
            <wp:simplePos x="0" y="0"/>
            <wp:positionH relativeFrom="column">
              <wp:posOffset>2216785</wp:posOffset>
            </wp:positionH>
            <wp:positionV relativeFrom="paragraph">
              <wp:posOffset>31115</wp:posOffset>
            </wp:positionV>
            <wp:extent cx="1275080" cy="147955"/>
            <wp:effectExtent l="0" t="0" r="1270" b="4445"/>
            <wp:wrapNone/>
            <wp:docPr id="22" name="Картина 5" descr="7ko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5" descr="7ko_0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5080" cy="147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4D61" w:rsidRDefault="00964D61" w:rsidP="00964D61">
      <w:pPr>
        <w:spacing w:before="120"/>
        <w:ind w:firstLine="540"/>
        <w:jc w:val="both"/>
        <w:rPr>
          <w:rFonts w:ascii="Cambria" w:hAnsi="Cambria"/>
          <w:lang w:val="bg-BG"/>
        </w:rPr>
      </w:pPr>
      <w:r>
        <w:rPr>
          <w:rFonts w:ascii="Cambria" w:hAnsi="Cambria"/>
          <w:lang w:val="bg-BG"/>
        </w:rPr>
        <w:t>Отворих очи и ето, реалността е пред мен или аз съм в нея. Пътят не беше на</w:t>
      </w:r>
      <w:r>
        <w:rPr>
          <w:rFonts w:ascii="Cambria" w:hAnsi="Cambria"/>
          <w:lang w:val="bg-BG"/>
        </w:rPr>
        <w:softHyphen/>
        <w:t>товарен. От двете страни в полуздрача се виждаха се огньове.  Както обикно</w:t>
      </w:r>
      <w:r>
        <w:rPr>
          <w:rFonts w:ascii="Cambria" w:hAnsi="Cambria"/>
          <w:lang w:val="bg-BG"/>
        </w:rPr>
        <w:softHyphen/>
        <w:t xml:space="preserve">вено имаше хора, скупчени на групи. Спрях. Купихме си по една кока-кола. Беше топла, но устата ми беше пресъхнала и дойде добре. </w:t>
      </w:r>
    </w:p>
    <w:p w:rsidR="00964D61" w:rsidRPr="002A4128" w:rsidRDefault="00964D61" w:rsidP="00555DBD">
      <w:pPr>
        <w:spacing w:before="60"/>
        <w:ind w:firstLine="540"/>
        <w:jc w:val="both"/>
        <w:rPr>
          <w:rFonts w:ascii="Cambria" w:hAnsi="Cambria"/>
          <w:lang w:val="bg-BG"/>
        </w:rPr>
      </w:pPr>
      <w:r>
        <w:rPr>
          <w:rFonts w:ascii="Cambria" w:hAnsi="Cambria"/>
          <w:lang w:val="bg-BG"/>
        </w:rPr>
        <w:t>Огромен комп</w:t>
      </w:r>
      <w:r>
        <w:rPr>
          <w:rFonts w:ascii="Cambria" w:hAnsi="Cambria"/>
          <w:lang w:val="bg-BG"/>
        </w:rPr>
        <w:softHyphen/>
        <w:t>лекс, ограден с висока масивна ограда. Отвъд светлинки идв</w:t>
      </w:r>
      <w:r>
        <w:rPr>
          <w:rFonts w:ascii="Cambria" w:hAnsi="Cambria"/>
          <w:lang w:val="bg-BG"/>
        </w:rPr>
        <w:t>а</w:t>
      </w:r>
      <w:r>
        <w:rPr>
          <w:rFonts w:ascii="Cambria" w:hAnsi="Cambria"/>
          <w:lang w:val="bg-BG"/>
        </w:rPr>
        <w:t xml:space="preserve">ха само от терасата на основната сграда вляво. Влязох в кабинета. </w:t>
      </w:r>
      <w:r w:rsidRPr="00A273DA">
        <w:rPr>
          <w:rFonts w:ascii="Cambria" w:hAnsi="Cambria"/>
          <w:lang w:val="bg-BG"/>
        </w:rPr>
        <w:t>Леопардо</w:t>
      </w:r>
      <w:r>
        <w:rPr>
          <w:rFonts w:ascii="Cambria" w:hAnsi="Cambria"/>
          <w:lang w:val="bg-BG"/>
        </w:rPr>
        <w:softHyphen/>
      </w:r>
      <w:r w:rsidRPr="00A273DA">
        <w:rPr>
          <w:rFonts w:ascii="Cambria" w:hAnsi="Cambria"/>
          <w:lang w:val="bg-BG"/>
        </w:rPr>
        <w:t>вото</w:t>
      </w:r>
      <w:r>
        <w:rPr>
          <w:rFonts w:ascii="Cambria" w:hAnsi="Cambria"/>
          <w:lang w:val="bg-BG"/>
        </w:rPr>
        <w:t xml:space="preserve"> бомбе на президента беше на земята. Вдигнах го и го сложих вним</w:t>
      </w:r>
      <w:r>
        <w:rPr>
          <w:rFonts w:ascii="Cambria" w:hAnsi="Cambria"/>
          <w:lang w:val="bg-BG"/>
        </w:rPr>
        <w:t>а</w:t>
      </w:r>
      <w:r>
        <w:rPr>
          <w:rFonts w:ascii="Cambria" w:hAnsi="Cambria"/>
          <w:lang w:val="bg-BG"/>
        </w:rPr>
        <w:t>телно на края на бюрото.</w:t>
      </w:r>
    </w:p>
    <w:p w:rsidR="00964D61" w:rsidRPr="00CF3F73" w:rsidRDefault="00964D61" w:rsidP="00555DBD">
      <w:pPr>
        <w:spacing w:before="60"/>
        <w:ind w:firstLine="540"/>
        <w:jc w:val="both"/>
        <w:rPr>
          <w:rFonts w:ascii="Cambria" w:hAnsi="Cambria"/>
          <w:sz w:val="22"/>
          <w:szCs w:val="22"/>
          <w:lang w:val="bg-BG"/>
        </w:rPr>
      </w:pPr>
      <w:r>
        <w:rPr>
          <w:rFonts w:ascii="Cambria" w:hAnsi="Cambria"/>
          <w:lang w:val="bg-BG"/>
        </w:rPr>
        <w:lastRenderedPageBreak/>
        <w:t xml:space="preserve">Заведоха ме в приемната – съседното помещение, където гореше камина с буен огън – </w:t>
      </w:r>
      <w:r w:rsidRPr="00CF3F73">
        <w:rPr>
          <w:rFonts w:ascii="Cambria" w:hAnsi="Cambria"/>
          <w:lang w:val="bg-BG"/>
        </w:rPr>
        <w:t xml:space="preserve">аз с бутилката Реми Мартен </w:t>
      </w:r>
      <w:r>
        <w:rPr>
          <w:rFonts w:ascii="Cambria" w:hAnsi="Cambria"/>
          <w:lang w:val="bg-BG"/>
        </w:rPr>
        <w:t xml:space="preserve">от </w:t>
      </w:r>
      <w:r w:rsidRPr="00CF3F73">
        <w:rPr>
          <w:rFonts w:ascii="Cambria" w:hAnsi="Cambria"/>
          <w:lang w:val="bg-BG"/>
        </w:rPr>
        <w:t>тридесетте години в едната дру</w:t>
      </w:r>
      <w:r>
        <w:rPr>
          <w:rFonts w:ascii="Cambria" w:hAnsi="Cambria"/>
          <w:lang w:val="bg-BG"/>
        </w:rPr>
        <w:softHyphen/>
      </w:r>
      <w:r w:rsidRPr="00CF3F73">
        <w:rPr>
          <w:rFonts w:ascii="Cambria" w:hAnsi="Cambria"/>
          <w:lang w:val="bg-BG"/>
        </w:rPr>
        <w:t xml:space="preserve">гата ръка и тумбеста голяма чаша </w:t>
      </w:r>
      <w:r>
        <w:rPr>
          <w:rFonts w:ascii="Cambria" w:hAnsi="Cambria"/>
          <w:lang w:val="bg-BG"/>
        </w:rPr>
        <w:t xml:space="preserve">в </w:t>
      </w:r>
      <w:r w:rsidRPr="00CF3F73">
        <w:rPr>
          <w:rFonts w:ascii="Cambria" w:hAnsi="Cambria"/>
          <w:lang w:val="bg-BG"/>
        </w:rPr>
        <w:t>другата</w:t>
      </w:r>
      <w:r w:rsidRPr="0015710C">
        <w:rPr>
          <w:rFonts w:ascii="Cambria" w:hAnsi="Cambria"/>
          <w:sz w:val="22"/>
          <w:szCs w:val="22"/>
          <w:lang w:val="bg-BG"/>
        </w:rPr>
        <w:t>.</w:t>
      </w:r>
      <w:r>
        <w:rPr>
          <w:rStyle w:val="EndnoteReference"/>
          <w:rFonts w:ascii="Cambria" w:hAnsi="Cambria"/>
          <w:sz w:val="22"/>
          <w:szCs w:val="22"/>
          <w:lang w:val="bg-BG"/>
        </w:rPr>
        <w:endnoteReference w:id="9"/>
      </w:r>
      <w:r>
        <w:rPr>
          <w:rFonts w:ascii="Cambria" w:hAnsi="Cambria"/>
          <w:sz w:val="22"/>
          <w:szCs w:val="22"/>
          <w:lang w:val="bg-BG"/>
        </w:rPr>
        <w:t xml:space="preserve"> </w:t>
      </w:r>
      <w:r>
        <w:rPr>
          <w:rFonts w:ascii="Cambria" w:hAnsi="Cambria"/>
          <w:lang w:val="bg-BG"/>
        </w:rPr>
        <w:t>Никога не бях влизал там. А и тази кам</w:t>
      </w:r>
      <w:r>
        <w:rPr>
          <w:rFonts w:ascii="Cambria" w:hAnsi="Cambria"/>
          <w:lang w:val="bg-BG"/>
        </w:rPr>
        <w:t>и</w:t>
      </w:r>
      <w:r>
        <w:rPr>
          <w:rFonts w:ascii="Cambria" w:hAnsi="Cambria"/>
          <w:lang w:val="bg-BG"/>
        </w:rPr>
        <w:t>на едва ли някога беше виждала огън, но Мобуту обичаше да се снима пред нея. Няколко папки се гърчеха в огъня.</w:t>
      </w:r>
    </w:p>
    <w:p w:rsidR="00964D61" w:rsidRDefault="00964D61" w:rsidP="00555DBD">
      <w:pPr>
        <w:spacing w:before="60"/>
        <w:ind w:firstLine="540"/>
        <w:jc w:val="both"/>
        <w:rPr>
          <w:rFonts w:ascii="Cambria" w:hAnsi="Cambria"/>
          <w:lang w:val="bg-BG"/>
        </w:rPr>
      </w:pPr>
      <w:r>
        <w:rPr>
          <w:rFonts w:ascii="Cambria" w:hAnsi="Cambria"/>
          <w:lang w:val="bg-BG"/>
        </w:rPr>
        <w:t>Президентът ме поздрави сърдечно и продължи да говори разсеяно колко приятно е изненадан от посещението ми докато преглеждаше и хвърляше в огъня папки с документи. Няма и следа от леопардовата пелерина и лъскавия голф тип „Тирсо ди Мо</w:t>
      </w:r>
      <w:r>
        <w:rPr>
          <w:rFonts w:ascii="Cambria" w:hAnsi="Cambria"/>
          <w:lang w:val="bg-BG"/>
        </w:rPr>
        <w:softHyphen/>
        <w:t>лина”. Носеше черна военна униформа, гологлав (явно да се охлажда мисълта му). Златна верижка свърз</w:t>
      </w:r>
      <w:r>
        <w:rPr>
          <w:rFonts w:ascii="Cambria" w:hAnsi="Cambria"/>
          <w:lang w:val="bg-BG"/>
        </w:rPr>
        <w:softHyphen/>
        <w:t>ваше нещо в мал</w:t>
      </w:r>
      <w:r>
        <w:rPr>
          <w:rFonts w:ascii="Cambria" w:hAnsi="Cambria"/>
          <w:lang w:val="bg-BG"/>
        </w:rPr>
        <w:softHyphen/>
        <w:t>кото джобче на куртката. Аз веднага се развиках – какво гори?.. какво унищожава?.. Той втренчи поглед в мене, отпи от една голяма чаша нещо без да свали от мене безумния си поглед на упла</w:t>
      </w:r>
      <w:r>
        <w:rPr>
          <w:rFonts w:ascii="Cambria" w:hAnsi="Cambria"/>
          <w:lang w:val="bg-BG"/>
        </w:rPr>
        <w:softHyphen/>
        <w:t>шен или по-скоро внезапно силно стъписан човек и хвана или по-точно се хвана за ръката ми с чашата. Малко коняк се плисна на панталона.</w:t>
      </w:r>
    </w:p>
    <w:p w:rsidR="00964D61" w:rsidRPr="0015710C" w:rsidRDefault="00964D61" w:rsidP="00964D61">
      <w:pPr>
        <w:spacing w:before="120"/>
        <w:ind w:left="540" w:right="613" w:firstLine="360"/>
        <w:rPr>
          <w:rFonts w:ascii="Cambria" w:hAnsi="Cambria"/>
          <w:sz w:val="22"/>
          <w:szCs w:val="22"/>
          <w:lang w:val="bg-BG"/>
        </w:rPr>
      </w:pPr>
      <w:r w:rsidRPr="000E1CE4">
        <w:rPr>
          <w:rFonts w:ascii="Cambria" w:hAnsi="Cambria"/>
          <w:i/>
          <w:sz w:val="22"/>
          <w:szCs w:val="22"/>
          <w:lang w:val="bg-BG"/>
        </w:rPr>
        <w:t xml:space="preserve">„Не ме гледай така бе, </w:t>
      </w:r>
      <w:r>
        <w:rPr>
          <w:rFonts w:ascii="Cambria" w:hAnsi="Cambria"/>
          <w:i/>
          <w:sz w:val="22"/>
          <w:szCs w:val="22"/>
          <w:lang w:val="bg-BG"/>
        </w:rPr>
        <w:t>идиот такъв</w:t>
      </w:r>
      <w:r w:rsidRPr="000E1CE4">
        <w:rPr>
          <w:rFonts w:ascii="Cambria" w:hAnsi="Cambria"/>
          <w:i/>
          <w:sz w:val="22"/>
          <w:szCs w:val="22"/>
          <w:lang w:val="bg-BG"/>
        </w:rPr>
        <w:t xml:space="preserve">! Ти си все още президент, жив и здрав. Това първо, и второ, дошъл съм тук да </w:t>
      </w:r>
      <w:r>
        <w:rPr>
          <w:rFonts w:ascii="Cambria" w:hAnsi="Cambria"/>
          <w:i/>
          <w:sz w:val="22"/>
          <w:szCs w:val="22"/>
          <w:lang w:val="bg-BG"/>
        </w:rPr>
        <w:t>ти помогна…</w:t>
      </w:r>
      <w:r w:rsidRPr="000E1CE4">
        <w:rPr>
          <w:rFonts w:ascii="Cambria" w:hAnsi="Cambria"/>
          <w:i/>
          <w:sz w:val="22"/>
          <w:szCs w:val="22"/>
          <w:lang w:val="bg-BG"/>
        </w:rPr>
        <w:t>”</w:t>
      </w:r>
      <w:r>
        <w:rPr>
          <w:rFonts w:ascii="Cambria" w:hAnsi="Cambria"/>
          <w:sz w:val="22"/>
          <w:szCs w:val="22"/>
          <w:lang w:val="bg-BG"/>
        </w:rPr>
        <w:t xml:space="preserve"> – изкрещях аз.</w:t>
      </w:r>
      <w:r>
        <w:rPr>
          <w:rStyle w:val="EndnoteReference"/>
          <w:rFonts w:ascii="Cambria" w:hAnsi="Cambria"/>
          <w:sz w:val="22"/>
          <w:szCs w:val="22"/>
          <w:lang w:val="bg-BG"/>
        </w:rPr>
        <w:endnoteReference w:id="10"/>
      </w:r>
    </w:p>
    <w:p w:rsidR="00964D61" w:rsidRPr="007A10EE" w:rsidRDefault="00964D61" w:rsidP="00555DBD">
      <w:pPr>
        <w:spacing w:before="60"/>
        <w:ind w:firstLine="540"/>
        <w:jc w:val="both"/>
        <w:rPr>
          <w:rFonts w:ascii="Cambria" w:hAnsi="Cambria"/>
          <w:lang w:val="ru-RU"/>
        </w:rPr>
      </w:pPr>
      <w:r>
        <w:rPr>
          <w:rFonts w:ascii="Cambria" w:hAnsi="Cambria"/>
          <w:lang w:val="bg-BG"/>
        </w:rPr>
        <w:t>Беше се появил току-що и спътникът ми, оня старши офицер. Очевидно се е задържал някъде долу на входа. Той нежно и многословно заобяснява на прези</w:t>
      </w:r>
      <w:r>
        <w:rPr>
          <w:rFonts w:ascii="Cambria" w:hAnsi="Cambria"/>
          <w:lang w:val="bg-BG"/>
        </w:rPr>
        <w:softHyphen/>
        <w:t>дента си, че в последния месец войниците са ме научили на много лоши изрази, които аз със слабия си френски речников фонд … едва ли знам какво точно озна</w:t>
      </w:r>
      <w:r>
        <w:rPr>
          <w:rFonts w:ascii="Cambria" w:hAnsi="Cambria"/>
          <w:lang w:val="bg-BG"/>
        </w:rPr>
        <w:softHyphen/>
        <w:t>чават точно тези думи.</w:t>
      </w:r>
      <w:bookmarkStart w:id="6" w:name="u3_"/>
      <w:bookmarkEnd w:id="6"/>
      <w:r>
        <w:rPr>
          <w:rFonts w:ascii="Cambria" w:hAnsi="Cambria"/>
          <w:lang w:val="bg-BG"/>
        </w:rPr>
        <w:t xml:space="preserve"> </w:t>
      </w:r>
      <w:r w:rsidR="00000955" w:rsidRPr="007A10EE">
        <w:rPr>
          <w:rFonts w:ascii="Cambria" w:hAnsi="Cambria"/>
          <w:spacing w:val="10"/>
          <w:vertAlign w:val="superscript"/>
          <w:lang w:val="ru-RU"/>
        </w:rPr>
        <w:t>[</w:t>
      </w:r>
      <w:hyperlink w:anchor="u3" w:history="1">
        <w:r w:rsidR="001B68BF" w:rsidRPr="00000955">
          <w:rPr>
            <w:rStyle w:val="Hyperlink"/>
            <w:rFonts w:ascii="Cambria" w:hAnsi="Cambria"/>
            <w:b/>
            <w:spacing w:val="10"/>
            <w:vertAlign w:val="superscript"/>
            <w:lang w:val="bg-BG"/>
          </w:rPr>
          <w:endnoteReference w:customMarkFollows="1" w:id="11"/>
          <w:sym w:font="Webdings" w:char="F0EA"/>
        </w:r>
      </w:hyperlink>
      <w:r w:rsidR="00000955" w:rsidRPr="007A10EE">
        <w:rPr>
          <w:rFonts w:ascii="Cambria" w:hAnsi="Cambria"/>
          <w:b/>
          <w:color w:val="365F91"/>
          <w:spacing w:val="10"/>
          <w:u w:val="single"/>
          <w:vertAlign w:val="superscript"/>
          <w:lang w:val="ru-RU"/>
        </w:rPr>
        <w:t>]</w:t>
      </w:r>
    </w:p>
    <w:p w:rsidR="00964D61" w:rsidRPr="0015710C" w:rsidRDefault="00964D61" w:rsidP="00964D61">
      <w:pPr>
        <w:spacing w:before="120"/>
        <w:ind w:left="540" w:right="613" w:firstLine="360"/>
        <w:rPr>
          <w:rFonts w:ascii="Cambria" w:hAnsi="Cambria"/>
          <w:sz w:val="22"/>
          <w:szCs w:val="22"/>
          <w:lang w:val="bg-BG"/>
        </w:rPr>
      </w:pPr>
      <w:r w:rsidRPr="000E1CE4">
        <w:rPr>
          <w:rFonts w:ascii="Cambria" w:hAnsi="Cambria"/>
          <w:i/>
          <w:sz w:val="22"/>
          <w:szCs w:val="22"/>
          <w:lang w:val="bg-BG"/>
        </w:rPr>
        <w:t>„</w:t>
      </w:r>
      <w:r w:rsidRPr="000E1CE4">
        <w:rPr>
          <w:rFonts w:ascii="Cambria" w:hAnsi="Cambria"/>
          <w:i/>
          <w:sz w:val="22"/>
          <w:szCs w:val="22"/>
        </w:rPr>
        <w:t>Bien</w:t>
      </w:r>
      <w:r w:rsidRPr="000E1CE4">
        <w:rPr>
          <w:rFonts w:ascii="Cambria" w:hAnsi="Cambria"/>
          <w:i/>
          <w:sz w:val="22"/>
          <w:szCs w:val="22"/>
          <w:lang w:val="bg-BG"/>
        </w:rPr>
        <w:t xml:space="preserve">, </w:t>
      </w:r>
      <w:r w:rsidRPr="00FD2F29">
        <w:rPr>
          <w:rFonts w:ascii="Cambria" w:hAnsi="Cambria"/>
          <w:i/>
          <w:sz w:val="22"/>
          <w:szCs w:val="22"/>
          <w:lang w:val="fr-CD"/>
        </w:rPr>
        <w:t>bien</w:t>
      </w:r>
      <w:r w:rsidR="00FD2F29">
        <w:rPr>
          <w:rFonts w:ascii="Cambria" w:hAnsi="Cambria"/>
          <w:i/>
          <w:sz w:val="22"/>
          <w:szCs w:val="22"/>
          <w:lang w:val="bg-BG"/>
        </w:rPr>
        <w:t xml:space="preserve"> </w:t>
      </w:r>
      <w:r w:rsidRPr="000E1CE4">
        <w:rPr>
          <w:rFonts w:ascii="Cambria" w:hAnsi="Cambria"/>
          <w:i/>
          <w:sz w:val="22"/>
          <w:szCs w:val="22"/>
          <w:lang w:val="ru-RU"/>
        </w:rPr>
        <w:t>…</w:t>
      </w:r>
      <w:r w:rsidRPr="000E1CE4">
        <w:rPr>
          <w:rFonts w:ascii="Cambria" w:hAnsi="Cambria"/>
          <w:i/>
          <w:sz w:val="22"/>
          <w:szCs w:val="22"/>
          <w:lang w:val="bg-BG"/>
        </w:rPr>
        <w:t>”</w:t>
      </w:r>
      <w:r w:rsidRPr="0015710C">
        <w:rPr>
          <w:rFonts w:ascii="Cambria" w:hAnsi="Cambria"/>
          <w:sz w:val="22"/>
          <w:szCs w:val="22"/>
          <w:lang w:val="bg-BG"/>
        </w:rPr>
        <w:t xml:space="preserve"> </w:t>
      </w:r>
      <w:r>
        <w:rPr>
          <w:rFonts w:ascii="Cambria" w:hAnsi="Cambria"/>
          <w:sz w:val="22"/>
          <w:szCs w:val="22"/>
          <w:lang w:val="ru-RU"/>
        </w:rPr>
        <w:t xml:space="preserve"> </w:t>
      </w:r>
      <w:r w:rsidRPr="00B5007F">
        <w:rPr>
          <w:rFonts w:ascii="Cambria" w:hAnsi="Cambria"/>
          <w:sz w:val="22"/>
          <w:szCs w:val="22"/>
          <w:lang w:val="bg-BG"/>
        </w:rPr>
        <w:t>каза</w:t>
      </w:r>
      <w:r>
        <w:rPr>
          <w:rFonts w:ascii="Cambria" w:hAnsi="Cambria"/>
          <w:sz w:val="22"/>
          <w:szCs w:val="22"/>
          <w:lang w:val="ru-RU"/>
        </w:rPr>
        <w:t xml:space="preserve"> той</w:t>
      </w:r>
      <w:r>
        <w:rPr>
          <w:rFonts w:ascii="Cambria" w:hAnsi="Cambria"/>
          <w:sz w:val="22"/>
          <w:szCs w:val="22"/>
          <w:lang w:val="bg-BG"/>
        </w:rPr>
        <w:t xml:space="preserve"> и като пуска ръката ми посяг</w:t>
      </w:r>
      <w:r w:rsidRPr="0015710C">
        <w:rPr>
          <w:rFonts w:ascii="Cambria" w:hAnsi="Cambria"/>
          <w:sz w:val="22"/>
          <w:szCs w:val="22"/>
          <w:lang w:val="bg-BG"/>
        </w:rPr>
        <w:t>а към една папка, ко</w:t>
      </w:r>
      <w:r w:rsidRPr="0015710C">
        <w:rPr>
          <w:rFonts w:ascii="Cambria" w:hAnsi="Cambria"/>
          <w:sz w:val="22"/>
          <w:szCs w:val="22"/>
          <w:lang w:val="bg-BG"/>
        </w:rPr>
        <w:t>я</w:t>
      </w:r>
      <w:r w:rsidRPr="0015710C">
        <w:rPr>
          <w:rFonts w:ascii="Cambria" w:hAnsi="Cambria"/>
          <w:sz w:val="22"/>
          <w:szCs w:val="22"/>
          <w:lang w:val="bg-BG"/>
        </w:rPr>
        <w:t xml:space="preserve">то очевидно беше разглеждал преди </w:t>
      </w:r>
      <w:r w:rsidR="00591541">
        <w:rPr>
          <w:rFonts w:ascii="Cambria" w:hAnsi="Cambria"/>
          <w:sz w:val="22"/>
          <w:szCs w:val="22"/>
          <w:lang w:val="bg-BG"/>
        </w:rPr>
        <w:t xml:space="preserve">да </w:t>
      </w:r>
      <w:r>
        <w:rPr>
          <w:rFonts w:ascii="Cambria" w:hAnsi="Cambria"/>
          <w:sz w:val="22"/>
          <w:szCs w:val="22"/>
          <w:lang w:val="bg-BG"/>
        </w:rPr>
        <w:t>влезна</w:t>
      </w:r>
      <w:r w:rsidRPr="0015710C">
        <w:rPr>
          <w:rFonts w:ascii="Cambria" w:hAnsi="Cambria"/>
          <w:sz w:val="22"/>
          <w:szCs w:val="22"/>
          <w:lang w:val="bg-BG"/>
        </w:rPr>
        <w:t xml:space="preserve">. </w:t>
      </w:r>
    </w:p>
    <w:p w:rsidR="00964D61" w:rsidRDefault="00964D61" w:rsidP="00555DBD">
      <w:pPr>
        <w:spacing w:before="60"/>
        <w:ind w:firstLine="540"/>
        <w:jc w:val="both"/>
        <w:rPr>
          <w:rFonts w:ascii="Cambria" w:hAnsi="Cambria"/>
          <w:lang w:val="bg-BG"/>
        </w:rPr>
      </w:pPr>
      <w:r>
        <w:rPr>
          <w:rFonts w:ascii="Cambria" w:hAnsi="Cambria"/>
          <w:lang w:val="bg-BG"/>
        </w:rPr>
        <w:t>С присъствието си бях създал общ терен на съприкосновение на общностите, към които принадлежахме, не само по расов признак – повече място за маневр</w:t>
      </w:r>
      <w:r>
        <w:rPr>
          <w:rFonts w:ascii="Cambria" w:hAnsi="Cambria"/>
          <w:lang w:val="bg-BG"/>
        </w:rPr>
        <w:t>и</w:t>
      </w:r>
      <w:r>
        <w:rPr>
          <w:rFonts w:ascii="Cambria" w:hAnsi="Cambria"/>
          <w:lang w:val="bg-BG"/>
        </w:rPr>
        <w:t>ране за човек като мене с мисия като моята. Тази чувствителност не допускаше иначе по-логичната мисъл, че срещу него стои неговият екзекутор. Той много добре знаеше кой съм и от коя страна на бариерата идвам.</w:t>
      </w:r>
      <w:r>
        <w:rPr>
          <w:rStyle w:val="EndnoteReference"/>
          <w:rFonts w:ascii="Cambria" w:hAnsi="Cambria"/>
          <w:lang w:val="bg-BG"/>
        </w:rPr>
        <w:endnoteReference w:id="12"/>
      </w:r>
    </w:p>
    <w:p w:rsidR="00964D61" w:rsidRDefault="00964D61" w:rsidP="00555DBD">
      <w:pPr>
        <w:spacing w:before="60"/>
        <w:ind w:firstLine="540"/>
        <w:jc w:val="both"/>
        <w:rPr>
          <w:rFonts w:ascii="Cambria" w:hAnsi="Cambria"/>
          <w:lang w:val="bg-BG"/>
        </w:rPr>
      </w:pPr>
      <w:r>
        <w:rPr>
          <w:rFonts w:ascii="Cambria" w:hAnsi="Cambria"/>
          <w:lang w:val="bg-BG"/>
        </w:rPr>
        <w:t>Аз се дръпнах и се изправих в целия си ръст между него и огъня му и запо</w:t>
      </w:r>
      <w:r>
        <w:rPr>
          <w:rFonts w:ascii="Cambria" w:hAnsi="Cambria"/>
          <w:lang w:val="bg-BG"/>
        </w:rPr>
        <w:t>ч</w:t>
      </w:r>
      <w:r>
        <w:rPr>
          <w:rFonts w:ascii="Cambria" w:hAnsi="Cambria"/>
          <w:lang w:val="bg-BG"/>
        </w:rPr>
        <w:t>нах с тих, но ре</w:t>
      </w:r>
      <w:r>
        <w:rPr>
          <w:rFonts w:ascii="Cambria" w:hAnsi="Cambria"/>
          <w:lang w:val="bg-BG"/>
        </w:rPr>
        <w:softHyphen/>
        <w:t>шителен глас:</w:t>
      </w:r>
    </w:p>
    <w:p w:rsidR="00964D61" w:rsidRPr="00DB12CD" w:rsidRDefault="00964D61" w:rsidP="00964D61">
      <w:pPr>
        <w:spacing w:before="120"/>
        <w:ind w:left="540" w:right="613" w:firstLine="360"/>
        <w:jc w:val="both"/>
        <w:rPr>
          <w:rFonts w:ascii="Cambria" w:hAnsi="Cambria"/>
          <w:sz w:val="22"/>
          <w:szCs w:val="22"/>
          <w:lang w:val="bg-BG"/>
        </w:rPr>
      </w:pPr>
      <w:r w:rsidRPr="000E1CE4">
        <w:rPr>
          <w:rFonts w:ascii="Cambria" w:hAnsi="Cambria"/>
          <w:i/>
          <w:sz w:val="22"/>
          <w:szCs w:val="22"/>
          <w:lang w:val="bg-BG"/>
        </w:rPr>
        <w:t>„Господин президент, спрете, за Бога. Това са документи на Вашия народ. Животът не свършва тук и сега. След няколко месеца ще се срещнете на пр</w:t>
      </w:r>
      <w:r w:rsidRPr="000E1CE4">
        <w:rPr>
          <w:rFonts w:ascii="Cambria" w:hAnsi="Cambria"/>
          <w:i/>
          <w:sz w:val="22"/>
          <w:szCs w:val="22"/>
          <w:lang w:val="bg-BG"/>
        </w:rPr>
        <w:t>е</w:t>
      </w:r>
      <w:r w:rsidRPr="000E1CE4">
        <w:rPr>
          <w:rFonts w:ascii="Cambria" w:hAnsi="Cambria"/>
          <w:i/>
          <w:sz w:val="22"/>
          <w:szCs w:val="22"/>
          <w:lang w:val="bg-BG"/>
        </w:rPr>
        <w:t>го</w:t>
      </w:r>
      <w:r>
        <w:rPr>
          <w:rFonts w:ascii="Cambria" w:hAnsi="Cambria"/>
          <w:i/>
          <w:sz w:val="22"/>
          <w:szCs w:val="22"/>
          <w:lang w:val="bg-BG"/>
        </w:rPr>
        <w:softHyphen/>
      </w:r>
      <w:r w:rsidRPr="000E1CE4">
        <w:rPr>
          <w:rFonts w:ascii="Cambria" w:hAnsi="Cambria"/>
          <w:i/>
          <w:sz w:val="22"/>
          <w:szCs w:val="22"/>
          <w:lang w:val="bg-BG"/>
        </w:rPr>
        <w:t>ворите. Аз лично се ангажирам под патронажа Папата</w:t>
      </w:r>
      <w:r>
        <w:rPr>
          <w:rFonts w:ascii="Cambria" w:hAnsi="Cambria"/>
          <w:i/>
          <w:sz w:val="22"/>
          <w:szCs w:val="22"/>
          <w:lang w:val="bg-BG"/>
        </w:rPr>
        <w:t>,</w:t>
      </w:r>
      <w:r w:rsidRPr="000E1CE4">
        <w:rPr>
          <w:rFonts w:ascii="Cambria" w:hAnsi="Cambria"/>
          <w:i/>
          <w:sz w:val="22"/>
          <w:szCs w:val="22"/>
          <w:lang w:val="bg-BG"/>
        </w:rPr>
        <w:t xml:space="preserve"> лично </w:t>
      </w:r>
      <w:r>
        <w:rPr>
          <w:rFonts w:ascii="Cambria" w:hAnsi="Cambria"/>
          <w:i/>
          <w:sz w:val="22"/>
          <w:szCs w:val="22"/>
          <w:lang w:val="bg-BG"/>
        </w:rPr>
        <w:t xml:space="preserve">с него </w:t>
      </w:r>
      <w:r w:rsidRPr="000E1CE4">
        <w:rPr>
          <w:rFonts w:ascii="Cambria" w:hAnsi="Cambria"/>
          <w:i/>
          <w:sz w:val="22"/>
          <w:szCs w:val="22"/>
          <w:lang w:val="bg-BG"/>
        </w:rPr>
        <w:t>да прег</w:t>
      </w:r>
      <w:r w:rsidRPr="000E1CE4">
        <w:rPr>
          <w:rFonts w:ascii="Cambria" w:hAnsi="Cambria"/>
          <w:i/>
          <w:sz w:val="22"/>
          <w:szCs w:val="22"/>
          <w:lang w:val="bg-BG"/>
        </w:rPr>
        <w:t>о</w:t>
      </w:r>
      <w:r w:rsidRPr="000E1CE4">
        <w:rPr>
          <w:rFonts w:ascii="Cambria" w:hAnsi="Cambria"/>
          <w:i/>
          <w:sz w:val="22"/>
          <w:szCs w:val="22"/>
          <w:lang w:val="bg-BG"/>
        </w:rPr>
        <w:t>ва</w:t>
      </w:r>
      <w:r>
        <w:rPr>
          <w:rFonts w:ascii="Cambria" w:hAnsi="Cambria"/>
          <w:i/>
          <w:sz w:val="22"/>
          <w:szCs w:val="22"/>
          <w:lang w:val="bg-BG"/>
        </w:rPr>
        <w:softHyphen/>
      </w:r>
      <w:r w:rsidRPr="000E1CE4">
        <w:rPr>
          <w:rFonts w:ascii="Cambria" w:hAnsi="Cambria"/>
          <w:i/>
          <w:sz w:val="22"/>
          <w:szCs w:val="22"/>
          <w:lang w:val="bg-BG"/>
        </w:rPr>
        <w:t>ряте за съ</w:t>
      </w:r>
      <w:r>
        <w:rPr>
          <w:rFonts w:ascii="Cambria" w:hAnsi="Cambria"/>
          <w:i/>
          <w:sz w:val="22"/>
          <w:szCs w:val="22"/>
          <w:lang w:val="bg-BG"/>
        </w:rPr>
        <w:t xml:space="preserve">дбата на конгоанския народ. Този народ </w:t>
      </w:r>
      <w:r w:rsidRPr="000E1CE4">
        <w:rPr>
          <w:rFonts w:ascii="Cambria" w:hAnsi="Cambria"/>
          <w:i/>
          <w:sz w:val="22"/>
          <w:szCs w:val="22"/>
          <w:lang w:val="bg-BG"/>
        </w:rPr>
        <w:t>заслужава повече от о</w:t>
      </w:r>
      <w:r w:rsidRPr="000E1CE4">
        <w:rPr>
          <w:rFonts w:ascii="Cambria" w:hAnsi="Cambria"/>
          <w:i/>
          <w:sz w:val="22"/>
          <w:szCs w:val="22"/>
          <w:lang w:val="bg-BG"/>
        </w:rPr>
        <w:t>м</w:t>
      </w:r>
      <w:r w:rsidRPr="000E1CE4">
        <w:rPr>
          <w:rFonts w:ascii="Cambria" w:hAnsi="Cambria"/>
          <w:i/>
          <w:sz w:val="22"/>
          <w:szCs w:val="22"/>
          <w:lang w:val="bg-BG"/>
        </w:rPr>
        <w:t>раза, лъжи и кражби. Спрете се! Опомнете се! Аз винаги съм се възхищавал от Ва</w:t>
      </w:r>
      <w:r>
        <w:rPr>
          <w:rFonts w:ascii="Cambria" w:hAnsi="Cambria"/>
          <w:i/>
          <w:sz w:val="22"/>
          <w:szCs w:val="22"/>
          <w:lang w:val="bg-BG"/>
        </w:rPr>
        <w:softHyphen/>
      </w:r>
      <w:r w:rsidRPr="000E1CE4">
        <w:rPr>
          <w:rFonts w:ascii="Cambria" w:hAnsi="Cambria"/>
          <w:i/>
          <w:sz w:val="22"/>
          <w:szCs w:val="22"/>
          <w:lang w:val="bg-BG"/>
        </w:rPr>
        <w:t>шата воля.</w:t>
      </w:r>
      <w:r w:rsidRPr="000E1CE4">
        <w:rPr>
          <w:rStyle w:val="EndnoteReference"/>
          <w:rFonts w:ascii="Cambria" w:hAnsi="Cambria"/>
          <w:i/>
          <w:sz w:val="22"/>
          <w:szCs w:val="22"/>
          <w:lang w:val="bg-BG"/>
        </w:rPr>
        <w:endnoteReference w:id="13"/>
      </w:r>
      <w:r w:rsidRPr="000E1CE4">
        <w:rPr>
          <w:rFonts w:ascii="Cambria" w:hAnsi="Cambria"/>
          <w:i/>
          <w:sz w:val="22"/>
          <w:szCs w:val="22"/>
          <w:lang w:val="bg-BG"/>
        </w:rPr>
        <w:t xml:space="preserve"> Та Вие</w:t>
      </w:r>
      <w:r>
        <w:rPr>
          <w:rFonts w:ascii="Cambria" w:hAnsi="Cambria"/>
          <w:i/>
          <w:sz w:val="22"/>
          <w:szCs w:val="22"/>
          <w:lang w:val="bg-BG"/>
        </w:rPr>
        <w:t xml:space="preserve"> сте П</w:t>
      </w:r>
      <w:r w:rsidRPr="000E1CE4">
        <w:rPr>
          <w:rFonts w:ascii="Cambria" w:hAnsi="Cambria"/>
          <w:i/>
          <w:sz w:val="22"/>
          <w:szCs w:val="22"/>
          <w:lang w:val="bg-BG"/>
        </w:rPr>
        <w:t>резидент</w:t>
      </w:r>
      <w:r>
        <w:rPr>
          <w:rFonts w:ascii="Cambria" w:hAnsi="Cambria"/>
          <w:i/>
          <w:sz w:val="22"/>
          <w:szCs w:val="22"/>
          <w:lang w:val="bg-BG"/>
        </w:rPr>
        <w:t>а</w:t>
      </w:r>
      <w:r w:rsidRPr="000E1CE4">
        <w:rPr>
          <w:rFonts w:ascii="Cambria" w:hAnsi="Cambria"/>
          <w:i/>
          <w:sz w:val="22"/>
          <w:szCs w:val="22"/>
          <w:lang w:val="bg-BG"/>
        </w:rPr>
        <w:t>, за Бога. Нали лично Президент Буш Ви обяс</w:t>
      </w:r>
      <w:r>
        <w:rPr>
          <w:rFonts w:ascii="Cambria" w:hAnsi="Cambria"/>
          <w:i/>
          <w:sz w:val="22"/>
          <w:szCs w:val="22"/>
          <w:lang w:val="bg-BG"/>
        </w:rPr>
        <w:softHyphen/>
      </w:r>
      <w:r w:rsidRPr="000E1CE4">
        <w:rPr>
          <w:rFonts w:ascii="Cambria" w:hAnsi="Cambria"/>
          <w:i/>
          <w:sz w:val="22"/>
          <w:szCs w:val="22"/>
          <w:lang w:val="bg-BG"/>
        </w:rPr>
        <w:t>няваше, че президентът остава за цял живот президент.</w:t>
      </w:r>
      <w:r w:rsidRPr="000E1CE4">
        <w:rPr>
          <w:rFonts w:ascii="Cambria" w:hAnsi="Cambria"/>
          <w:i/>
          <w:sz w:val="22"/>
          <w:szCs w:val="22"/>
          <w:vertAlign w:val="superscript"/>
        </w:rPr>
        <w:footnoteReference w:id="3"/>
      </w:r>
      <w:r w:rsidRPr="000E1CE4">
        <w:rPr>
          <w:rFonts w:ascii="Cambria" w:hAnsi="Cambria"/>
          <w:i/>
          <w:sz w:val="22"/>
          <w:szCs w:val="22"/>
          <w:lang w:val="bg-BG"/>
        </w:rPr>
        <w:t xml:space="preserve"> Като умре пак като пре</w:t>
      </w:r>
      <w:r>
        <w:rPr>
          <w:rFonts w:ascii="Cambria" w:hAnsi="Cambria"/>
          <w:i/>
          <w:sz w:val="22"/>
          <w:szCs w:val="22"/>
          <w:lang w:val="bg-BG"/>
        </w:rPr>
        <w:softHyphen/>
      </w:r>
      <w:r w:rsidRPr="000E1CE4">
        <w:rPr>
          <w:rFonts w:ascii="Cambria" w:hAnsi="Cambria"/>
          <w:i/>
          <w:sz w:val="22"/>
          <w:szCs w:val="22"/>
          <w:lang w:val="bg-BG"/>
        </w:rPr>
        <w:t>зидент то погребват… А т</w:t>
      </w:r>
      <w:r w:rsidR="00D4394C">
        <w:rPr>
          <w:rFonts w:ascii="Cambria" w:hAnsi="Cambria"/>
          <w:i/>
          <w:sz w:val="22"/>
          <w:szCs w:val="22"/>
          <w:lang w:val="bg-BG"/>
        </w:rPr>
        <w:t>воите шибан</w:t>
      </w:r>
      <w:r w:rsidRPr="000E1CE4">
        <w:rPr>
          <w:rFonts w:ascii="Cambria" w:hAnsi="Cambria"/>
          <w:i/>
          <w:sz w:val="22"/>
          <w:szCs w:val="22"/>
          <w:lang w:val="bg-BG"/>
        </w:rPr>
        <w:t>и генерали позорно избягаха, след като ограбиха и изнесоха милиарди от т</w:t>
      </w:r>
      <w:r w:rsidR="00D4394C">
        <w:rPr>
          <w:rFonts w:ascii="Cambria" w:hAnsi="Cambria"/>
          <w:i/>
          <w:sz w:val="22"/>
          <w:szCs w:val="22"/>
          <w:lang w:val="bg-BG"/>
        </w:rPr>
        <w:t>воята страна</w:t>
      </w:r>
      <w:r w:rsidRPr="000E1CE4">
        <w:rPr>
          <w:rFonts w:ascii="Cambria" w:hAnsi="Cambria"/>
          <w:i/>
          <w:sz w:val="22"/>
          <w:szCs w:val="22"/>
          <w:lang w:val="bg-BG"/>
        </w:rPr>
        <w:t>.</w:t>
      </w:r>
      <w:r w:rsidR="00D4394C">
        <w:rPr>
          <w:rStyle w:val="EndnoteReference"/>
          <w:rFonts w:ascii="Cambria" w:hAnsi="Cambria"/>
          <w:i/>
          <w:sz w:val="22"/>
          <w:szCs w:val="22"/>
          <w:lang w:val="bg-BG"/>
        </w:rPr>
        <w:endnoteReference w:id="14"/>
      </w:r>
      <w:r w:rsidRPr="000E1CE4">
        <w:rPr>
          <w:rFonts w:ascii="Cambria" w:hAnsi="Cambria"/>
          <w:i/>
          <w:sz w:val="22"/>
          <w:szCs w:val="22"/>
          <w:lang w:val="bg-BG"/>
        </w:rPr>
        <w:t xml:space="preserve"> Да, диаманти за милиарди изне</w:t>
      </w:r>
      <w:r>
        <w:rPr>
          <w:rFonts w:ascii="Cambria" w:hAnsi="Cambria"/>
          <w:i/>
          <w:sz w:val="22"/>
          <w:szCs w:val="22"/>
          <w:lang w:val="bg-BG"/>
        </w:rPr>
        <w:softHyphen/>
      </w:r>
      <w:r w:rsidRPr="000E1CE4">
        <w:rPr>
          <w:rFonts w:ascii="Cambria" w:hAnsi="Cambria"/>
          <w:i/>
          <w:sz w:val="22"/>
          <w:szCs w:val="22"/>
          <w:lang w:val="bg-BG"/>
        </w:rPr>
        <w:t>соха и ще ти кажа къде ги държат.”</w:t>
      </w:r>
      <w:r w:rsidRPr="00DB12CD">
        <w:rPr>
          <w:rFonts w:ascii="Cambria" w:hAnsi="Cambria"/>
          <w:sz w:val="22"/>
          <w:szCs w:val="22"/>
          <w:lang w:val="bg-BG"/>
        </w:rPr>
        <w:t xml:space="preserve"> И все повече повишавах т</w:t>
      </w:r>
      <w:r w:rsidRPr="00DB12CD">
        <w:rPr>
          <w:rFonts w:ascii="Cambria" w:hAnsi="Cambria"/>
          <w:sz w:val="22"/>
          <w:szCs w:val="22"/>
          <w:lang w:val="bg-BG"/>
        </w:rPr>
        <w:t>о</w:t>
      </w:r>
      <w:r w:rsidRPr="00DB12CD">
        <w:rPr>
          <w:rFonts w:ascii="Cambria" w:hAnsi="Cambria"/>
          <w:sz w:val="22"/>
          <w:szCs w:val="22"/>
          <w:lang w:val="bg-BG"/>
        </w:rPr>
        <w:t>на</w:t>
      </w:r>
      <w:r>
        <w:rPr>
          <w:rFonts w:ascii="Cambria" w:hAnsi="Cambria"/>
          <w:sz w:val="22"/>
          <w:szCs w:val="22"/>
          <w:lang w:val="bg-BG"/>
        </w:rPr>
        <w:t>, а оня офицер-преводач едва успяваше</w:t>
      </w:r>
      <w:r w:rsidRPr="00DB12CD">
        <w:rPr>
          <w:rFonts w:ascii="Cambria" w:hAnsi="Cambria"/>
          <w:sz w:val="22"/>
          <w:szCs w:val="22"/>
          <w:lang w:val="bg-BG"/>
        </w:rPr>
        <w:t>.</w:t>
      </w:r>
    </w:p>
    <w:p w:rsidR="00964D61" w:rsidRDefault="00964D61" w:rsidP="00964D61">
      <w:pPr>
        <w:spacing w:before="120"/>
        <w:ind w:firstLine="450"/>
        <w:rPr>
          <w:rFonts w:ascii="Cambria" w:hAnsi="Cambria"/>
          <w:lang w:val="bg-BG"/>
        </w:rPr>
      </w:pPr>
      <w:r>
        <w:rPr>
          <w:rFonts w:ascii="Cambria" w:hAnsi="Cambria"/>
          <w:lang w:val="bg-BG"/>
        </w:rPr>
        <w:t xml:space="preserve">Той се замисли за миг и пак понечи да хвърли папката в огъня. </w:t>
      </w:r>
    </w:p>
    <w:p w:rsidR="00964D61" w:rsidRPr="0015710C" w:rsidRDefault="00964D61" w:rsidP="00000955">
      <w:pPr>
        <w:spacing w:before="120"/>
        <w:ind w:left="450" w:right="613" w:firstLine="360"/>
        <w:jc w:val="both"/>
        <w:rPr>
          <w:rFonts w:ascii="Cambria" w:hAnsi="Cambria"/>
          <w:sz w:val="22"/>
          <w:szCs w:val="22"/>
          <w:lang w:val="bg-BG"/>
        </w:rPr>
      </w:pPr>
      <w:r w:rsidRPr="000E1CE4">
        <w:rPr>
          <w:rFonts w:ascii="Cambria" w:hAnsi="Cambria"/>
          <w:i/>
          <w:sz w:val="22"/>
          <w:szCs w:val="22"/>
          <w:lang w:val="bg-BG"/>
        </w:rPr>
        <w:t>„Спри се!”</w:t>
      </w:r>
      <w:r>
        <w:rPr>
          <w:rFonts w:ascii="Cambria" w:hAnsi="Cambria"/>
          <w:sz w:val="22"/>
          <w:szCs w:val="22"/>
          <w:lang w:val="bg-BG"/>
        </w:rPr>
        <w:t xml:space="preserve"> изкрещях</w:t>
      </w:r>
      <w:r w:rsidRPr="0015710C">
        <w:rPr>
          <w:rFonts w:ascii="Cambria" w:hAnsi="Cambria"/>
          <w:sz w:val="22"/>
          <w:szCs w:val="22"/>
          <w:lang w:val="bg-BG"/>
        </w:rPr>
        <w:t xml:space="preserve"> и издърп</w:t>
      </w:r>
      <w:r>
        <w:rPr>
          <w:rFonts w:ascii="Cambria" w:hAnsi="Cambria"/>
          <w:sz w:val="22"/>
          <w:szCs w:val="22"/>
          <w:lang w:val="bg-BG"/>
        </w:rPr>
        <w:t>ах</w:t>
      </w:r>
      <w:r w:rsidRPr="0015710C">
        <w:rPr>
          <w:rFonts w:ascii="Cambria" w:hAnsi="Cambria"/>
          <w:sz w:val="22"/>
          <w:szCs w:val="22"/>
          <w:lang w:val="bg-BG"/>
        </w:rPr>
        <w:t xml:space="preserve"> пистолета от калъфа на презрамката на </w:t>
      </w:r>
      <w:r>
        <w:rPr>
          <w:rFonts w:ascii="Cambria" w:hAnsi="Cambria"/>
          <w:sz w:val="22"/>
          <w:szCs w:val="22"/>
          <w:lang w:val="bg-BG"/>
        </w:rPr>
        <w:t>полковника до мене. Мобуту</w:t>
      </w:r>
      <w:r w:rsidRPr="0015710C">
        <w:rPr>
          <w:rFonts w:ascii="Cambria" w:hAnsi="Cambria"/>
          <w:sz w:val="22"/>
          <w:szCs w:val="22"/>
          <w:lang w:val="bg-BG"/>
        </w:rPr>
        <w:t xml:space="preserve"> </w:t>
      </w:r>
      <w:r>
        <w:rPr>
          <w:rFonts w:ascii="Cambria" w:hAnsi="Cambria"/>
          <w:sz w:val="22"/>
          <w:szCs w:val="22"/>
          <w:lang w:val="bg-BG"/>
        </w:rPr>
        <w:t xml:space="preserve">беше </w:t>
      </w:r>
      <w:r w:rsidRPr="0015710C">
        <w:rPr>
          <w:rFonts w:ascii="Cambria" w:hAnsi="Cambria"/>
          <w:sz w:val="22"/>
          <w:szCs w:val="22"/>
          <w:lang w:val="bg-BG"/>
        </w:rPr>
        <w:t>спря</w:t>
      </w:r>
      <w:r>
        <w:rPr>
          <w:rFonts w:ascii="Cambria" w:hAnsi="Cambria"/>
          <w:sz w:val="22"/>
          <w:szCs w:val="22"/>
          <w:lang w:val="bg-BG"/>
        </w:rPr>
        <w:t>л</w:t>
      </w:r>
      <w:r w:rsidRPr="0015710C">
        <w:rPr>
          <w:rFonts w:ascii="Cambria" w:hAnsi="Cambria"/>
          <w:sz w:val="22"/>
          <w:szCs w:val="22"/>
          <w:lang w:val="bg-BG"/>
        </w:rPr>
        <w:t>, пу</w:t>
      </w:r>
      <w:r>
        <w:rPr>
          <w:rFonts w:ascii="Cambria" w:hAnsi="Cambria"/>
          <w:sz w:val="22"/>
          <w:szCs w:val="22"/>
          <w:lang w:val="bg-BG"/>
        </w:rPr>
        <w:t>ск</w:t>
      </w:r>
      <w:r w:rsidRPr="0015710C">
        <w:rPr>
          <w:rFonts w:ascii="Cambria" w:hAnsi="Cambria"/>
          <w:sz w:val="22"/>
          <w:szCs w:val="22"/>
          <w:lang w:val="bg-BG"/>
        </w:rPr>
        <w:t>а папката на земята и в този мо</w:t>
      </w:r>
      <w:r>
        <w:rPr>
          <w:rFonts w:ascii="Cambria" w:hAnsi="Cambria"/>
          <w:sz w:val="22"/>
          <w:szCs w:val="22"/>
          <w:lang w:val="bg-BG"/>
        </w:rPr>
        <w:softHyphen/>
        <w:t>мент разбирах</w:t>
      </w:r>
      <w:r w:rsidRPr="0015710C">
        <w:rPr>
          <w:rFonts w:ascii="Cambria" w:hAnsi="Cambria"/>
          <w:sz w:val="22"/>
          <w:szCs w:val="22"/>
          <w:lang w:val="bg-BG"/>
        </w:rPr>
        <w:t>, че това е звездния му миг да живее.</w:t>
      </w:r>
      <w:r>
        <w:rPr>
          <w:rStyle w:val="EndnoteReference"/>
          <w:rFonts w:ascii="Cambria" w:hAnsi="Cambria"/>
          <w:sz w:val="22"/>
          <w:szCs w:val="22"/>
          <w:lang w:val="bg-BG"/>
        </w:rPr>
        <w:endnoteReference w:id="15"/>
      </w:r>
      <w:r w:rsidRPr="0015710C">
        <w:rPr>
          <w:rFonts w:ascii="Cambria" w:hAnsi="Cambria"/>
          <w:sz w:val="22"/>
          <w:szCs w:val="22"/>
          <w:lang w:val="bg-BG"/>
        </w:rPr>
        <w:t xml:space="preserve"> </w:t>
      </w:r>
    </w:p>
    <w:p w:rsidR="00964D61" w:rsidRPr="00115DE0" w:rsidRDefault="00964D61" w:rsidP="00000955">
      <w:pPr>
        <w:spacing w:before="120"/>
        <w:ind w:left="450" w:right="613" w:firstLine="360"/>
        <w:jc w:val="both"/>
        <w:rPr>
          <w:rFonts w:ascii="Cambria" w:hAnsi="Cambria"/>
          <w:sz w:val="22"/>
          <w:szCs w:val="22"/>
          <w:lang w:val="ru-RU"/>
        </w:rPr>
      </w:pPr>
      <w:r w:rsidRPr="000E1CE4">
        <w:rPr>
          <w:rFonts w:ascii="Cambria" w:hAnsi="Cambria"/>
          <w:i/>
          <w:sz w:val="22"/>
          <w:szCs w:val="22"/>
          <w:lang w:val="bg-BG"/>
        </w:rPr>
        <w:lastRenderedPageBreak/>
        <w:t>„Превеждай, глупако! Какво си зяпнал лайнения си пистолет? Вземи си го и не го давай на никой! Ясен ли съм?..”</w:t>
      </w:r>
      <w:r w:rsidRPr="00FA1B88">
        <w:rPr>
          <w:rFonts w:ascii="Cambria" w:hAnsi="Cambria"/>
          <w:sz w:val="22"/>
          <w:szCs w:val="22"/>
          <w:lang w:val="bg-BG"/>
        </w:rPr>
        <w:t xml:space="preserve"> </w:t>
      </w:r>
      <w:r w:rsidRPr="00FA1B88">
        <w:rPr>
          <w:rStyle w:val="EndnoteReference"/>
          <w:rFonts w:ascii="Cambria" w:hAnsi="Cambria"/>
          <w:sz w:val="22"/>
          <w:szCs w:val="22"/>
          <w:lang w:val="bg-BG"/>
        </w:rPr>
        <w:endnoteReference w:id="16"/>
      </w:r>
      <w:bookmarkStart w:id="9" w:name="c8_"/>
      <w:bookmarkEnd w:id="9"/>
      <w:r w:rsidR="00591541" w:rsidRPr="00FA1B88">
        <w:rPr>
          <w:rFonts w:ascii="Verdana" w:hAnsi="Verdana"/>
          <w:vertAlign w:val="superscript"/>
          <w:lang w:val="bg-BG"/>
        </w:rPr>
        <w:t xml:space="preserve"> </w:t>
      </w:r>
      <w:r w:rsidR="00FA1B88" w:rsidRPr="00115DE0">
        <w:rPr>
          <w:rFonts w:ascii="Verdana" w:hAnsi="Verdana"/>
          <w:vertAlign w:val="superscript"/>
          <w:lang w:val="ru-RU"/>
        </w:rPr>
        <w:t xml:space="preserve"> </w:t>
      </w:r>
      <w:r w:rsidR="00000955" w:rsidRPr="00115DE0">
        <w:rPr>
          <w:rFonts w:ascii="Verdana" w:hAnsi="Verdana"/>
          <w:spacing w:val="10"/>
          <w:vertAlign w:val="superscript"/>
          <w:lang w:val="ru-RU"/>
        </w:rPr>
        <w:t>[</w:t>
      </w:r>
      <w:hyperlink w:anchor="c8" w:history="1">
        <w:r w:rsidR="00591541" w:rsidRPr="00000955">
          <w:rPr>
            <w:rStyle w:val="Hyperlink"/>
            <w:rFonts w:ascii="Verdana" w:hAnsi="Verdana"/>
            <w:spacing w:val="10"/>
            <w:vertAlign w:val="superscript"/>
            <w:lang w:val="bg-BG"/>
          </w:rPr>
          <w:sym w:font="Wingdings 2" w:char="F0EA"/>
        </w:r>
      </w:hyperlink>
      <w:r w:rsidR="00000955" w:rsidRPr="00115DE0">
        <w:rPr>
          <w:rFonts w:ascii="Verdana" w:hAnsi="Verdana"/>
          <w:spacing w:val="10"/>
          <w:vertAlign w:val="superscript"/>
          <w:lang w:val="ru-RU"/>
        </w:rPr>
        <w:t>]</w:t>
      </w:r>
    </w:p>
    <w:p w:rsidR="00964D61" w:rsidRDefault="00964D61" w:rsidP="00964D61">
      <w:pPr>
        <w:spacing w:before="120"/>
        <w:ind w:firstLine="450"/>
        <w:rPr>
          <w:rFonts w:ascii="Cambria" w:hAnsi="Cambria"/>
          <w:lang w:val="bg-BG"/>
        </w:rPr>
      </w:pPr>
      <w:r>
        <w:rPr>
          <w:rFonts w:ascii="Cambria" w:hAnsi="Cambria"/>
          <w:lang w:val="bg-BG"/>
        </w:rPr>
        <w:t>. . .</w:t>
      </w:r>
      <w:r w:rsidRPr="00DB12CD">
        <w:rPr>
          <w:rStyle w:val="EndnoteReference"/>
          <w:rFonts w:ascii="Cambria" w:hAnsi="Cambria"/>
          <w:lang w:val="bg-BG"/>
        </w:rPr>
        <w:endnoteReference w:id="17"/>
      </w:r>
    </w:p>
    <w:p w:rsidR="00964D61" w:rsidRPr="000C4AEB" w:rsidRDefault="00964D61" w:rsidP="00555DBD">
      <w:pPr>
        <w:spacing w:before="60"/>
        <w:ind w:firstLine="540"/>
        <w:jc w:val="both"/>
        <w:rPr>
          <w:rFonts w:ascii="Cambria" w:hAnsi="Cambria"/>
          <w:lang w:val="ru-RU"/>
        </w:rPr>
      </w:pPr>
      <w:r w:rsidRPr="00686234">
        <w:rPr>
          <w:rFonts w:ascii="Cambria" w:hAnsi="Cambria"/>
          <w:lang w:val="bg-BG"/>
        </w:rPr>
        <w:t xml:space="preserve">M. </w:t>
      </w:r>
      <w:r w:rsidRPr="00FD2F29">
        <w:rPr>
          <w:rFonts w:ascii="Cambria" w:hAnsi="Cambria"/>
          <w:lang w:val="fr-CD"/>
        </w:rPr>
        <w:t xml:space="preserve">le Colonel </w:t>
      </w:r>
      <w:r>
        <w:rPr>
          <w:rFonts w:ascii="Cambria" w:hAnsi="Cambria"/>
          <w:lang w:val="bg-BG"/>
        </w:rPr>
        <w:t xml:space="preserve">никога не беше очаквал от мене, че ще му крещя </w:t>
      </w:r>
      <w:r w:rsidRPr="00686234">
        <w:rPr>
          <w:rFonts w:ascii="Cambria" w:hAnsi="Cambria"/>
          <w:i/>
          <w:lang w:val="bg-BG"/>
        </w:rPr>
        <w:t>в неговата к</w:t>
      </w:r>
      <w:r w:rsidRPr="00686234">
        <w:rPr>
          <w:rFonts w:ascii="Cambria" w:hAnsi="Cambria"/>
          <w:i/>
          <w:lang w:val="bg-BG"/>
        </w:rPr>
        <w:t>ъ</w:t>
      </w:r>
      <w:r w:rsidRPr="00686234">
        <w:rPr>
          <w:rFonts w:ascii="Cambria" w:hAnsi="Cambria"/>
          <w:i/>
          <w:lang w:val="bg-BG"/>
        </w:rPr>
        <w:t>ща</w:t>
      </w:r>
      <w:r>
        <w:rPr>
          <w:rFonts w:ascii="Cambria" w:hAnsi="Cambria"/>
          <w:lang w:val="bg-BG"/>
        </w:rPr>
        <w:t xml:space="preserve">, в която </w:t>
      </w:r>
      <w:r w:rsidRPr="00985B47">
        <w:rPr>
          <w:rFonts w:ascii="Cambria" w:hAnsi="Cambria"/>
          <w:i/>
          <w:lang w:val="la-Latn"/>
        </w:rPr>
        <w:t>de</w:t>
      </w:r>
      <w:r>
        <w:rPr>
          <w:rFonts w:ascii="Cambria" w:hAnsi="Cambria"/>
          <w:i/>
          <w:lang w:val="bg-BG"/>
        </w:rPr>
        <w:t xml:space="preserve"> </w:t>
      </w:r>
      <w:r w:rsidRPr="00985B47">
        <w:rPr>
          <w:rFonts w:ascii="Cambria" w:hAnsi="Cambria"/>
          <w:i/>
          <w:lang w:val="la-Latn"/>
        </w:rPr>
        <w:t>iure</w:t>
      </w:r>
      <w:r>
        <w:rPr>
          <w:rFonts w:ascii="Cambria" w:hAnsi="Cambria"/>
          <w:lang w:val="bg-BG"/>
        </w:rPr>
        <w:t xml:space="preserve"> той все още е длъжен да охранява имено този президент, няк</w:t>
      </w:r>
      <w:r>
        <w:rPr>
          <w:rFonts w:ascii="Cambria" w:hAnsi="Cambria"/>
          <w:lang w:val="bg-BG"/>
        </w:rPr>
        <w:t>а</w:t>
      </w:r>
      <w:r>
        <w:rPr>
          <w:rFonts w:ascii="Cambria" w:hAnsi="Cambria"/>
          <w:lang w:val="bg-BG"/>
        </w:rPr>
        <w:t>къв чужд, бял човек, дошъл неиз</w:t>
      </w:r>
      <w:r>
        <w:rPr>
          <w:rFonts w:ascii="Cambria" w:hAnsi="Cambria"/>
          <w:lang w:val="bg-BG"/>
        </w:rPr>
        <w:softHyphen/>
        <w:t>вестно защо от другия свят да му крещи, зап</w:t>
      </w:r>
      <w:r>
        <w:rPr>
          <w:rFonts w:ascii="Cambria" w:hAnsi="Cambria"/>
          <w:lang w:val="bg-BG"/>
        </w:rPr>
        <w:t>о</w:t>
      </w:r>
      <w:r>
        <w:rPr>
          <w:rFonts w:ascii="Cambria" w:hAnsi="Cambria"/>
          <w:lang w:val="bg-BG"/>
        </w:rPr>
        <w:t>вядва, да му взима пистолета, да му го връща… Много му дойде на човека той и извед</w:t>
      </w:r>
      <w:r>
        <w:rPr>
          <w:rFonts w:ascii="Cambria" w:hAnsi="Cambria"/>
          <w:lang w:val="bg-BG"/>
        </w:rPr>
        <w:softHyphen/>
        <w:t>нъж се втурна да вади с голи ръце от камината горящите папки.</w:t>
      </w:r>
      <w:r>
        <w:rPr>
          <w:rStyle w:val="EndnoteReference"/>
          <w:rFonts w:ascii="Cambria" w:hAnsi="Cambria"/>
          <w:lang w:val="bg-BG"/>
        </w:rPr>
        <w:endnoteReference w:id="18"/>
      </w:r>
      <w:r w:rsidRPr="000C4AEB">
        <w:rPr>
          <w:rFonts w:ascii="Cambria" w:hAnsi="Cambria"/>
          <w:lang w:val="ru-RU"/>
        </w:rPr>
        <w:t xml:space="preserve"> </w:t>
      </w:r>
      <w:r w:rsidR="00000955" w:rsidRPr="00115DE0">
        <w:rPr>
          <w:rFonts w:ascii="Cambria" w:hAnsi="Cambria"/>
          <w:spacing w:val="10"/>
          <w:vertAlign w:val="superscript"/>
          <w:lang w:val="ru-RU"/>
        </w:rPr>
        <w:t>[</w:t>
      </w:r>
      <w:hyperlink w:anchor="s2" w:tooltip="Оценка за " w:history="1">
        <w:r w:rsidRPr="00000955">
          <w:rPr>
            <w:rStyle w:val="Hyperlink"/>
            <w:rFonts w:ascii="Cambria" w:hAnsi="Cambria"/>
            <w:b/>
            <w:spacing w:val="10"/>
            <w:u w:color="FFC000"/>
            <w:vertAlign w:val="superscript"/>
          </w:rPr>
          <w:sym w:font="Webdings" w:char="F0EA"/>
        </w:r>
      </w:hyperlink>
      <w:bookmarkStart w:id="11" w:name="s2_"/>
      <w:bookmarkEnd w:id="11"/>
      <w:r w:rsidR="00000955" w:rsidRPr="00115DE0">
        <w:rPr>
          <w:spacing w:val="10"/>
          <w:vertAlign w:val="superscript"/>
          <w:lang w:val="ru-RU"/>
        </w:rPr>
        <w:t>]</w:t>
      </w:r>
    </w:p>
    <w:p w:rsidR="00964D61" w:rsidRDefault="00964D61" w:rsidP="00555DBD">
      <w:pPr>
        <w:spacing w:before="60"/>
        <w:ind w:firstLine="540"/>
        <w:jc w:val="both"/>
        <w:rPr>
          <w:rFonts w:ascii="Cambria" w:hAnsi="Cambria"/>
          <w:lang w:val="bg-BG"/>
        </w:rPr>
      </w:pPr>
      <w:r>
        <w:rPr>
          <w:rFonts w:ascii="Cambria" w:hAnsi="Cambria"/>
          <w:lang w:val="bg-BG"/>
        </w:rPr>
        <w:t>И продължих спокойно. Предложих на Президента опция да напусне стран</w:t>
      </w:r>
      <w:r>
        <w:rPr>
          <w:rFonts w:ascii="Cambria" w:hAnsi="Cambria"/>
          <w:lang w:val="bg-BG"/>
        </w:rPr>
        <w:t>а</w:t>
      </w:r>
      <w:r>
        <w:rPr>
          <w:rFonts w:ascii="Cambria" w:hAnsi="Cambria"/>
          <w:lang w:val="bg-BG"/>
        </w:rPr>
        <w:t>та невредим, пък после ще видим. Казах му, че той ми е необходим жив, в прот</w:t>
      </w:r>
      <w:r>
        <w:rPr>
          <w:rFonts w:ascii="Cambria" w:hAnsi="Cambria"/>
          <w:lang w:val="bg-BG"/>
        </w:rPr>
        <w:t>и</w:t>
      </w:r>
      <w:r>
        <w:rPr>
          <w:rFonts w:ascii="Cambria" w:hAnsi="Cambria"/>
          <w:lang w:val="bg-BG"/>
        </w:rPr>
        <w:t>вен слу</w:t>
      </w:r>
      <w:r>
        <w:rPr>
          <w:rFonts w:ascii="Cambria" w:hAnsi="Cambria"/>
          <w:lang w:val="bg-BG"/>
        </w:rPr>
        <w:softHyphen/>
        <w:t>чай аз не мога да си довърша мисията и така се превръщам в един платен теро</w:t>
      </w:r>
      <w:r>
        <w:rPr>
          <w:rFonts w:ascii="Cambria" w:hAnsi="Cambria"/>
          <w:lang w:val="bg-BG"/>
        </w:rPr>
        <w:softHyphen/>
        <w:t xml:space="preserve">рист, защото Конго не е моята страна, за която се бия, а моята кауза. Той </w:t>
      </w:r>
      <w:r w:rsidR="003B1FD3">
        <w:rPr>
          <w:rFonts w:ascii="Cambria" w:hAnsi="Cambria"/>
          <w:lang w:val="bg-BG"/>
        </w:rPr>
        <w:t>о</w:t>
      </w:r>
      <w:r w:rsidR="003B1FD3">
        <w:rPr>
          <w:rFonts w:ascii="Cambria" w:hAnsi="Cambria"/>
          <w:lang w:val="bg-BG"/>
        </w:rPr>
        <w:t>т</w:t>
      </w:r>
      <w:r w:rsidR="003B1FD3">
        <w:rPr>
          <w:rFonts w:ascii="Cambria" w:hAnsi="Cambria"/>
          <w:lang w:val="bg-BG"/>
        </w:rPr>
        <w:t>говори разбиращо и някак разсеяно замислен</w:t>
      </w:r>
      <w:r>
        <w:rPr>
          <w:rFonts w:ascii="Cambria" w:hAnsi="Cambria"/>
          <w:lang w:val="bg-BG"/>
        </w:rPr>
        <w:t>,</w:t>
      </w:r>
      <w:r>
        <w:rPr>
          <w:rStyle w:val="EndnoteReference"/>
          <w:rFonts w:ascii="Cambria" w:hAnsi="Cambria"/>
          <w:lang w:val="bg-BG"/>
        </w:rPr>
        <w:endnoteReference w:id="19"/>
      </w:r>
      <w:r w:rsidRPr="00000955">
        <w:rPr>
          <w:rFonts w:ascii="Cambria" w:hAnsi="Cambria"/>
          <w:spacing w:val="10"/>
          <w:lang w:val="bg-BG"/>
        </w:rPr>
        <w:t xml:space="preserve"> </w:t>
      </w:r>
      <w:r w:rsidR="00270EC7" w:rsidRPr="00000955">
        <w:rPr>
          <w:rFonts w:ascii="Cambria" w:hAnsi="Cambria"/>
          <w:spacing w:val="10"/>
          <w:vertAlign w:val="superscript"/>
          <w:lang w:val="ru-RU"/>
        </w:rPr>
        <w:t>[</w:t>
      </w:r>
      <w:hyperlink w:anchor="i" w:history="1">
        <w:r w:rsidRPr="00000955">
          <w:rPr>
            <w:rStyle w:val="Hyperlink"/>
            <w:rFonts w:ascii="Cambria" w:hAnsi="Cambria"/>
            <w:b/>
            <w:spacing w:val="10"/>
            <w:u w:color="FFC000"/>
            <w:vertAlign w:val="superscript"/>
            <w:lang w:val="bg-BG"/>
          </w:rPr>
          <w:sym w:font="Webdings" w:char="F0EA"/>
        </w:r>
        <w:bookmarkStart w:id="13" w:name="i_"/>
        <w:bookmarkEnd w:id="13"/>
      </w:hyperlink>
      <w:r w:rsidR="00270EC7" w:rsidRPr="00000955">
        <w:rPr>
          <w:spacing w:val="10"/>
          <w:vertAlign w:val="superscript"/>
          <w:lang w:val="ru-RU"/>
        </w:rPr>
        <w:t>]</w:t>
      </w:r>
      <w:r>
        <w:rPr>
          <w:rFonts w:ascii="Cambria" w:hAnsi="Cambria"/>
          <w:lang w:val="bg-BG"/>
        </w:rPr>
        <w:t xml:space="preserve"> </w:t>
      </w:r>
      <w:r w:rsidR="00D445CD">
        <w:rPr>
          <w:rFonts w:ascii="Cambria" w:hAnsi="Cambria"/>
          <w:lang w:val="bg-BG"/>
        </w:rPr>
        <w:t xml:space="preserve">пристъпяше като замаян и накрая </w:t>
      </w:r>
      <w:r w:rsidR="003B1FD3">
        <w:rPr>
          <w:rFonts w:ascii="Cambria" w:hAnsi="Cambria"/>
          <w:lang w:val="bg-BG"/>
        </w:rPr>
        <w:t>к</w:t>
      </w:r>
      <w:r w:rsidR="003B1FD3">
        <w:rPr>
          <w:rFonts w:ascii="Cambria" w:hAnsi="Cambria"/>
          <w:lang w:val="bg-BG"/>
        </w:rPr>
        <w:t>а</w:t>
      </w:r>
      <w:r w:rsidR="003B1FD3">
        <w:rPr>
          <w:rFonts w:ascii="Cambria" w:hAnsi="Cambria"/>
          <w:lang w:val="bg-BG"/>
        </w:rPr>
        <w:t xml:space="preserve">за, че си имал </w:t>
      </w:r>
      <w:r>
        <w:rPr>
          <w:rFonts w:ascii="Cambria" w:hAnsi="Cambria"/>
          <w:lang w:val="bg-BG"/>
        </w:rPr>
        <w:t xml:space="preserve">самолет, който </w:t>
      </w:r>
      <w:r w:rsidR="00D445CD">
        <w:rPr>
          <w:rFonts w:ascii="Cambria" w:hAnsi="Cambria"/>
          <w:lang w:val="bg-BG"/>
        </w:rPr>
        <w:t xml:space="preserve">го </w:t>
      </w:r>
      <w:r>
        <w:rPr>
          <w:rFonts w:ascii="Cambria" w:hAnsi="Cambria"/>
          <w:lang w:val="bg-BG"/>
        </w:rPr>
        <w:t xml:space="preserve">чакал на летището и </w:t>
      </w:r>
      <w:r w:rsidR="00214D0A">
        <w:rPr>
          <w:rFonts w:ascii="Cambria" w:hAnsi="Cambria"/>
          <w:lang w:val="bg-BG"/>
        </w:rPr>
        <w:t xml:space="preserve">почти </w:t>
      </w:r>
      <w:r>
        <w:rPr>
          <w:rFonts w:ascii="Cambria" w:hAnsi="Cambria"/>
          <w:lang w:val="bg-BG"/>
        </w:rPr>
        <w:t>издекламира нещо, коет</w:t>
      </w:r>
      <w:r w:rsidR="00214D0A">
        <w:rPr>
          <w:rFonts w:ascii="Cambria" w:hAnsi="Cambria"/>
          <w:lang w:val="bg-BG"/>
        </w:rPr>
        <w:t xml:space="preserve">о не разбрах, а и полковникът </w:t>
      </w:r>
      <w:r>
        <w:rPr>
          <w:rFonts w:ascii="Cambria" w:hAnsi="Cambria"/>
          <w:lang w:val="bg-BG"/>
        </w:rPr>
        <w:t xml:space="preserve">преведе </w:t>
      </w:r>
      <w:r w:rsidR="00214D0A">
        <w:rPr>
          <w:rFonts w:ascii="Cambria" w:hAnsi="Cambria"/>
          <w:lang w:val="bg-BG"/>
        </w:rPr>
        <w:t>объркано само част от него</w:t>
      </w:r>
      <w:r>
        <w:rPr>
          <w:rFonts w:ascii="Cambria" w:hAnsi="Cambria"/>
          <w:lang w:val="bg-BG"/>
        </w:rPr>
        <w:t>. Н</w:t>
      </w:r>
      <w:r>
        <w:rPr>
          <w:rFonts w:ascii="Cambria" w:hAnsi="Cambria"/>
          <w:lang w:val="bg-BG"/>
        </w:rPr>
        <w:t>е</w:t>
      </w:r>
      <w:r>
        <w:rPr>
          <w:rFonts w:ascii="Cambria" w:hAnsi="Cambria"/>
          <w:lang w:val="bg-BG"/>
        </w:rPr>
        <w:t xml:space="preserve">що като че едва ли е чакал някой такъв като мен да </w:t>
      </w:r>
      <w:r w:rsidR="00214D0A">
        <w:rPr>
          <w:rFonts w:ascii="Cambria" w:hAnsi="Cambria"/>
          <w:lang w:val="bg-BG"/>
        </w:rPr>
        <w:t xml:space="preserve">се пръкне от нищото и да </w:t>
      </w:r>
      <w:r>
        <w:rPr>
          <w:rFonts w:ascii="Cambria" w:hAnsi="Cambria"/>
          <w:lang w:val="bg-BG"/>
        </w:rPr>
        <w:t>р</w:t>
      </w:r>
      <w:r>
        <w:rPr>
          <w:rFonts w:ascii="Cambria" w:hAnsi="Cambria"/>
          <w:lang w:val="bg-BG"/>
        </w:rPr>
        <w:t>е</w:t>
      </w:r>
      <w:r>
        <w:rPr>
          <w:rFonts w:ascii="Cambria" w:hAnsi="Cambria"/>
          <w:lang w:val="bg-BG"/>
        </w:rPr>
        <w:t>ши този въпрос…</w:t>
      </w:r>
      <w:r>
        <w:rPr>
          <w:rStyle w:val="EndnoteReference"/>
          <w:rFonts w:ascii="Cambria" w:hAnsi="Cambria"/>
          <w:lang w:val="bg-BG"/>
        </w:rPr>
        <w:endnoteReference w:id="20"/>
      </w:r>
      <w:r>
        <w:rPr>
          <w:rFonts w:ascii="Cambria" w:hAnsi="Cambria"/>
          <w:lang w:val="bg-BG"/>
        </w:rPr>
        <w:t xml:space="preserve"> </w:t>
      </w:r>
      <w:r w:rsidR="00270EC7" w:rsidRPr="00000955">
        <w:rPr>
          <w:rFonts w:ascii="Cambria" w:hAnsi="Cambria"/>
          <w:spacing w:val="10"/>
          <w:vertAlign w:val="superscript"/>
          <w:lang w:val="bg-BG"/>
        </w:rPr>
        <w:t>[</w:t>
      </w:r>
      <w:hyperlink w:anchor="s8" w:history="1">
        <w:r w:rsidRPr="00000955">
          <w:rPr>
            <w:rStyle w:val="Hyperlink"/>
            <w:rFonts w:ascii="Cambria" w:hAnsi="Cambria"/>
            <w:b/>
            <w:color w:val="FF0000"/>
            <w:spacing w:val="10"/>
            <w:u w:color="FFC000"/>
            <w:vertAlign w:val="superscript"/>
            <w:lang w:val="bg-BG"/>
          </w:rPr>
          <w:sym w:font="Webdings" w:char="F0EA"/>
        </w:r>
      </w:hyperlink>
      <w:r w:rsidR="00270EC7" w:rsidRPr="00000955">
        <w:rPr>
          <w:spacing w:val="10"/>
          <w:vertAlign w:val="superscript"/>
          <w:lang w:val="ru-RU"/>
        </w:rPr>
        <w:t>]</w:t>
      </w:r>
      <w:r w:rsidRPr="00000955">
        <w:rPr>
          <w:rFonts w:ascii="Cambria" w:hAnsi="Cambria"/>
          <w:spacing w:val="10"/>
          <w:lang w:val="bg-BG"/>
        </w:rPr>
        <w:t xml:space="preserve"> </w:t>
      </w:r>
      <w:bookmarkStart w:id="15" w:name="s8_"/>
      <w:bookmarkEnd w:id="15"/>
      <w:r w:rsidR="00214D0A">
        <w:rPr>
          <w:rFonts w:ascii="Cambria" w:hAnsi="Cambria"/>
          <w:lang w:val="bg-BG"/>
        </w:rPr>
        <w:t xml:space="preserve"> Очевидно н</w:t>
      </w:r>
      <w:r>
        <w:rPr>
          <w:rFonts w:ascii="Cambria" w:hAnsi="Cambria"/>
          <w:lang w:val="bg-BG"/>
        </w:rPr>
        <w:t xml:space="preserve">икой не беше посмял да му каже каква точно е оперативната обстановка в страната; той си играеше с интуицията само. </w:t>
      </w:r>
      <w:r w:rsidR="00D445CD">
        <w:rPr>
          <w:rFonts w:ascii="Cambria" w:hAnsi="Cambria"/>
          <w:lang w:val="bg-BG"/>
        </w:rPr>
        <w:t>Това б</w:t>
      </w:r>
      <w:r w:rsidR="00D445CD">
        <w:rPr>
          <w:rFonts w:ascii="Cambria" w:hAnsi="Cambria"/>
          <w:lang w:val="bg-BG"/>
        </w:rPr>
        <w:t>е</w:t>
      </w:r>
      <w:r w:rsidR="00D445CD">
        <w:rPr>
          <w:rFonts w:ascii="Cambria" w:hAnsi="Cambria"/>
          <w:lang w:val="bg-BG"/>
        </w:rPr>
        <w:t>ше като сън на яве.</w:t>
      </w:r>
      <w:r w:rsidR="00D445CD">
        <w:rPr>
          <w:rStyle w:val="EndnoteReference"/>
          <w:rFonts w:ascii="Cambria" w:hAnsi="Cambria"/>
          <w:lang w:val="bg-BG"/>
        </w:rPr>
        <w:endnoteReference w:id="21"/>
      </w:r>
      <w:r w:rsidR="00D445CD" w:rsidRPr="00E51B80">
        <w:rPr>
          <w:rStyle w:val="EndnoteReference"/>
          <w:lang w:val="ru-RU"/>
        </w:rPr>
        <w:t xml:space="preserve"> </w:t>
      </w:r>
      <w:r w:rsidR="00952689" w:rsidRPr="00000955">
        <w:rPr>
          <w:rFonts w:ascii="Cambria" w:hAnsi="Cambria"/>
          <w:spacing w:val="10"/>
          <w:vertAlign w:val="superscript"/>
          <w:lang w:val="bg-BG"/>
        </w:rPr>
        <w:t>[</w:t>
      </w:r>
      <w:hyperlink w:anchor="s8" w:history="1">
        <w:r w:rsidR="00952689" w:rsidRPr="00000955">
          <w:rPr>
            <w:rStyle w:val="Hyperlink"/>
            <w:rFonts w:ascii="Cambria" w:hAnsi="Cambria"/>
            <w:b/>
            <w:color w:val="FF0000"/>
            <w:spacing w:val="10"/>
            <w:u w:color="FFC000"/>
            <w:vertAlign w:val="superscript"/>
            <w:lang w:val="bg-BG"/>
          </w:rPr>
          <w:sym w:font="Webdings" w:char="F0EA"/>
        </w:r>
      </w:hyperlink>
      <w:r w:rsidR="00952689" w:rsidRPr="00000955">
        <w:rPr>
          <w:spacing w:val="10"/>
          <w:vertAlign w:val="superscript"/>
          <w:lang w:val="ru-RU"/>
        </w:rPr>
        <w:t>]</w:t>
      </w:r>
      <w:r w:rsidR="00952689" w:rsidRPr="00000955">
        <w:rPr>
          <w:rFonts w:ascii="Cambria" w:hAnsi="Cambria"/>
          <w:spacing w:val="10"/>
          <w:lang w:val="bg-BG"/>
        </w:rPr>
        <w:t xml:space="preserve"> </w:t>
      </w:r>
      <w:r w:rsidR="00952689">
        <w:rPr>
          <w:rFonts w:ascii="Cambria" w:hAnsi="Cambria"/>
          <w:lang w:val="bg-BG"/>
        </w:rPr>
        <w:t xml:space="preserve"> </w:t>
      </w:r>
      <w:r>
        <w:rPr>
          <w:rFonts w:ascii="Cambria" w:hAnsi="Cambria"/>
          <w:lang w:val="bg-BG"/>
        </w:rPr>
        <w:t xml:space="preserve">Въпреки упорството, успях да го убедя да вземе листчето. Накрая му казах, че Великата Конгоанска империя Luba </w:t>
      </w:r>
      <w:r>
        <w:rPr>
          <w:rFonts w:ascii="Cambria" w:hAnsi="Cambria"/>
        </w:rPr>
        <w:t>Empire</w:t>
      </w:r>
      <w:r>
        <w:rPr>
          <w:rFonts w:ascii="Cambria" w:hAnsi="Cambria"/>
          <w:lang w:val="bg-BG"/>
        </w:rPr>
        <w:t>, дори и по времето на тр</w:t>
      </w:r>
      <w:r>
        <w:rPr>
          <w:rFonts w:ascii="Cambria" w:hAnsi="Cambria"/>
          <w:lang w:val="bg-BG"/>
        </w:rPr>
        <w:t>и</w:t>
      </w:r>
      <w:r>
        <w:rPr>
          <w:rFonts w:ascii="Cambria" w:hAnsi="Cambria"/>
          <w:lang w:val="bg-BG"/>
        </w:rPr>
        <w:t>те сина, никога не е проливала кръвта на народа си.</w:t>
      </w:r>
    </w:p>
    <w:p w:rsidR="00964D61" w:rsidRDefault="00964D61" w:rsidP="00964D61">
      <w:pPr>
        <w:spacing w:before="120"/>
        <w:ind w:firstLine="450"/>
        <w:rPr>
          <w:rFonts w:ascii="Cambria" w:hAnsi="Cambria"/>
          <w:lang w:val="bg-BG"/>
        </w:rPr>
      </w:pPr>
      <w:r>
        <w:rPr>
          <w:rFonts w:ascii="Cambria" w:hAnsi="Cambria"/>
          <w:lang w:val="bg-BG"/>
        </w:rPr>
        <w:t xml:space="preserve">. . . </w:t>
      </w:r>
    </w:p>
    <w:p w:rsidR="00964D61" w:rsidRDefault="00964D61" w:rsidP="00E51B80">
      <w:pPr>
        <w:spacing w:before="120"/>
        <w:ind w:firstLine="450"/>
        <w:jc w:val="both"/>
        <w:rPr>
          <w:rFonts w:ascii="Cambria" w:hAnsi="Cambria"/>
          <w:lang w:val="bg-BG"/>
        </w:rPr>
      </w:pPr>
      <w:r>
        <w:rPr>
          <w:rFonts w:ascii="Cambria" w:hAnsi="Cambria"/>
          <w:lang w:val="bg-BG"/>
        </w:rPr>
        <w:t>През</w:t>
      </w:r>
      <w:r w:rsidRPr="001D75DD">
        <w:rPr>
          <w:rFonts w:ascii="Cambria" w:hAnsi="Cambria"/>
          <w:lang w:val="bg-BG"/>
        </w:rPr>
        <w:t>идент</w:t>
      </w:r>
      <w:r w:rsidRPr="00BB66C9">
        <w:rPr>
          <w:rFonts w:ascii="Cambria" w:hAnsi="Cambria"/>
          <w:lang w:val="bg-BG"/>
          <w14:shadow w14:blurRad="50800" w14:dist="38100" w14:dir="2700000" w14:sx="100000" w14:sy="100000" w14:kx="0" w14:ky="0" w14:algn="tl">
            <w14:srgbClr w14:val="000000">
              <w14:alpha w14:val="60000"/>
            </w14:srgbClr>
          </w14:shadow>
        </w:rPr>
        <w:t xml:space="preserve"> Mobutu Sese Seko Nkuku Ngbendu wa Za Banga</w:t>
      </w:r>
      <w:r w:rsidRPr="005A4F99">
        <w:rPr>
          <w:rFonts w:ascii="Cambria" w:hAnsi="Cambria"/>
          <w:lang w:val="bg-BG"/>
        </w:rPr>
        <w:t>, повече известен като</w:t>
      </w:r>
      <w:r>
        <w:rPr>
          <w:b/>
          <w:bCs/>
          <w:lang w:val="bg-BG"/>
        </w:rPr>
        <w:t xml:space="preserve"> </w:t>
      </w:r>
      <w:r>
        <w:rPr>
          <w:b/>
          <w:bCs/>
        </w:rPr>
        <w:t>Joseph</w:t>
      </w:r>
      <w:r w:rsidRPr="001D75DD">
        <w:rPr>
          <w:b/>
          <w:bCs/>
          <w:lang w:val="bg-BG"/>
        </w:rPr>
        <w:t>-</w:t>
      </w:r>
      <w:r>
        <w:rPr>
          <w:b/>
          <w:bCs/>
        </w:rPr>
        <w:t>D</w:t>
      </w:r>
      <w:r w:rsidRPr="001D75DD">
        <w:rPr>
          <w:b/>
          <w:bCs/>
          <w:lang w:val="bg-BG"/>
        </w:rPr>
        <w:t>é</w:t>
      </w:r>
      <w:r>
        <w:rPr>
          <w:b/>
          <w:bCs/>
        </w:rPr>
        <w:t>sir</w:t>
      </w:r>
      <w:r w:rsidRPr="001D75DD">
        <w:rPr>
          <w:b/>
          <w:bCs/>
          <w:lang w:val="bg-BG"/>
        </w:rPr>
        <w:t xml:space="preserve">é </w:t>
      </w:r>
      <w:r>
        <w:rPr>
          <w:b/>
          <w:bCs/>
        </w:rPr>
        <w:t>Mobutu</w:t>
      </w:r>
      <w:r w:rsidR="009B1317" w:rsidRPr="009B1317">
        <w:rPr>
          <w:b/>
          <w:bCs/>
          <w:lang w:val="bg-BG"/>
        </w:rPr>
        <w:t xml:space="preserve"> </w:t>
      </w:r>
      <w:r w:rsidR="009B1317" w:rsidRPr="009B1317">
        <w:rPr>
          <w:bCs/>
          <w:lang w:val="bg-BG"/>
        </w:rPr>
        <w:t xml:space="preserve">или </w:t>
      </w:r>
      <w:r w:rsidR="00BE717F" w:rsidRPr="00BB66C9">
        <w:rPr>
          <w:b/>
          <w:bCs/>
          <w14:shadow w14:blurRad="50800" w14:dist="38100" w14:dir="2700000" w14:sx="100000" w14:sy="100000" w14:kx="0" w14:ky="0" w14:algn="tl">
            <w14:srgbClr w14:val="000000">
              <w14:alpha w14:val="60000"/>
            </w14:srgbClr>
          </w14:shadow>
        </w:rPr>
        <w:t>Sek</w:t>
      </w:r>
      <w:r w:rsidR="002525CF" w:rsidRPr="00BB66C9">
        <w:rPr>
          <w:b/>
          <w:bCs/>
          <w14:shadow w14:blurRad="50800" w14:dist="38100" w14:dir="2700000" w14:sx="100000" w14:sy="100000" w14:kx="0" w14:ky="0" w14:algn="tl">
            <w14:srgbClr w14:val="000000">
              <w14:alpha w14:val="60000"/>
            </w14:srgbClr>
          </w14:shadow>
        </w:rPr>
        <w:t>o</w:t>
      </w:r>
      <w:r w:rsidR="009B1317" w:rsidRPr="00BB66C9">
        <w:rPr>
          <w:b/>
          <w:bCs/>
          <w:lang w:val="bg-BG"/>
          <w14:shadow w14:blurRad="50800" w14:dist="38100" w14:dir="2700000" w14:sx="100000" w14:sy="100000" w14:kx="0" w14:ky="0" w14:algn="tl">
            <w14:srgbClr w14:val="000000">
              <w14:alpha w14:val="60000"/>
            </w14:srgbClr>
          </w14:shadow>
        </w:rPr>
        <w:t xml:space="preserve"> </w:t>
      </w:r>
      <w:r w:rsidR="00BE717F" w:rsidRPr="00BB66C9">
        <w:rPr>
          <w:b/>
          <w:bCs/>
          <w14:shadow w14:blurRad="50800" w14:dist="38100" w14:dir="2700000" w14:sx="100000" w14:sy="100000" w14:kx="0" w14:ky="0" w14:algn="tl">
            <w14:srgbClr w14:val="000000">
              <w14:alpha w14:val="60000"/>
            </w14:srgbClr>
          </w14:shadow>
        </w:rPr>
        <w:t>the</w:t>
      </w:r>
      <w:r w:rsidR="00BE717F" w:rsidRPr="00BB66C9">
        <w:rPr>
          <w:b/>
          <w:bCs/>
          <w:lang w:val="bg-BG"/>
          <w14:shadow w14:blurRad="50800" w14:dist="38100" w14:dir="2700000" w14:sx="100000" w14:sy="100000" w14:kx="0" w14:ky="0" w14:algn="tl">
            <w14:srgbClr w14:val="000000">
              <w14:alpha w14:val="60000"/>
            </w14:srgbClr>
          </w14:shadow>
        </w:rPr>
        <w:t xml:space="preserve"> </w:t>
      </w:r>
      <w:r w:rsidR="009B1317" w:rsidRPr="00BB66C9">
        <w:rPr>
          <w:b/>
          <w:bCs/>
          <w14:shadow w14:blurRad="50800" w14:dist="38100" w14:dir="2700000" w14:sx="100000" w14:sy="100000" w14:kx="0" w14:ky="0" w14:algn="tl">
            <w14:srgbClr w14:val="000000">
              <w14:alpha w14:val="60000"/>
            </w14:srgbClr>
          </w14:shadow>
        </w:rPr>
        <w:t>Panther</w:t>
      </w:r>
      <w:r>
        <w:rPr>
          <w:b/>
          <w:bCs/>
          <w:lang w:val="bg-BG"/>
        </w:rPr>
        <w:t xml:space="preserve">, </w:t>
      </w:r>
      <w:r>
        <w:rPr>
          <w:rFonts w:ascii="Cambria" w:hAnsi="Cambria"/>
          <w:lang w:val="bg-BG"/>
        </w:rPr>
        <w:t xml:space="preserve">напусна Конго в изгнание с украински карго самолет в 3 ч. на 20 май </w:t>
      </w:r>
      <w:smartTag w:uri="urn:schemas-microsoft-com:office:smarttags" w:element="metricconverter">
        <w:smartTagPr>
          <w:attr w:name="ProductID" w:val="1997 г"/>
        </w:smartTagPr>
        <w:r>
          <w:rPr>
            <w:rFonts w:ascii="Cambria" w:hAnsi="Cambria"/>
            <w:lang w:val="bg-BG"/>
          </w:rPr>
          <w:t>1997 г</w:t>
        </w:r>
      </w:smartTag>
      <w:r>
        <w:rPr>
          <w:rFonts w:ascii="Cambria" w:hAnsi="Cambria"/>
          <w:lang w:val="bg-BG"/>
        </w:rPr>
        <w:t>. с полет до неизвестна дестинация. Уплаш</w:t>
      </w:r>
      <w:r>
        <w:rPr>
          <w:rFonts w:ascii="Cambria" w:hAnsi="Cambria"/>
          <w:lang w:val="bg-BG"/>
        </w:rPr>
        <w:t>е</w:t>
      </w:r>
      <w:r>
        <w:rPr>
          <w:rFonts w:ascii="Cambria" w:hAnsi="Cambria"/>
          <w:lang w:val="bg-BG"/>
        </w:rPr>
        <w:t>ните до смърт укра</w:t>
      </w:r>
      <w:r>
        <w:rPr>
          <w:rFonts w:ascii="Cambria" w:hAnsi="Cambria"/>
          <w:lang w:val="bg-BG"/>
        </w:rPr>
        <w:softHyphen/>
        <w:t>инци бяха свършили работата. Неговият самолет беше арест</w:t>
      </w:r>
      <w:r>
        <w:rPr>
          <w:rFonts w:ascii="Cambria" w:hAnsi="Cambria"/>
          <w:lang w:val="bg-BG"/>
        </w:rPr>
        <w:t>у</w:t>
      </w:r>
      <w:r>
        <w:rPr>
          <w:rFonts w:ascii="Cambria" w:hAnsi="Cambria"/>
          <w:lang w:val="bg-BG"/>
        </w:rPr>
        <w:t>ван още като прис</w:t>
      </w:r>
      <w:r>
        <w:rPr>
          <w:rFonts w:ascii="Cambria" w:hAnsi="Cambria"/>
          <w:lang w:val="bg-BG"/>
        </w:rPr>
        <w:softHyphen/>
        <w:t>тигнах на летището. Сутринта на същата дата, отпочинал и и</w:t>
      </w:r>
      <w:r>
        <w:rPr>
          <w:rFonts w:ascii="Cambria" w:hAnsi="Cambria"/>
          <w:lang w:val="bg-BG"/>
        </w:rPr>
        <w:t>н</w:t>
      </w:r>
      <w:r>
        <w:rPr>
          <w:rFonts w:ascii="Cambria" w:hAnsi="Cambria"/>
          <w:lang w:val="bg-BG"/>
        </w:rPr>
        <w:t>фор</w:t>
      </w:r>
      <w:r>
        <w:rPr>
          <w:rFonts w:ascii="Cambria" w:hAnsi="Cambria"/>
          <w:lang w:val="bg-BG"/>
        </w:rPr>
        <w:softHyphen/>
        <w:t>миран, бъ</w:t>
      </w:r>
      <w:r>
        <w:rPr>
          <w:rFonts w:ascii="Cambria" w:hAnsi="Cambria"/>
          <w:lang w:val="bg-BG"/>
        </w:rPr>
        <w:softHyphen/>
        <w:t>де</w:t>
      </w:r>
      <w:r>
        <w:rPr>
          <w:rFonts w:ascii="Cambria" w:hAnsi="Cambria"/>
          <w:lang w:val="bg-BG"/>
        </w:rPr>
        <w:softHyphen/>
        <w:t>щият Президент Лорен Кабила събра военния съвет. Той конст</w:t>
      </w:r>
      <w:r>
        <w:rPr>
          <w:rFonts w:ascii="Cambria" w:hAnsi="Cambria"/>
          <w:lang w:val="bg-BG"/>
        </w:rPr>
        <w:t>а</w:t>
      </w:r>
      <w:r>
        <w:rPr>
          <w:rFonts w:ascii="Cambria" w:hAnsi="Cambria"/>
          <w:lang w:val="bg-BG"/>
        </w:rPr>
        <w:t xml:space="preserve">тира </w:t>
      </w:r>
      <w:r w:rsidRPr="009620B5">
        <w:rPr>
          <w:rFonts w:ascii="Cambria" w:hAnsi="Cambria"/>
          <w:i/>
          <w:lang w:val="bg-BG"/>
        </w:rPr>
        <w:t>абдикаци</w:t>
      </w:r>
      <w:r>
        <w:rPr>
          <w:rFonts w:ascii="Cambria" w:hAnsi="Cambria"/>
          <w:i/>
          <w:lang w:val="bg-BG"/>
        </w:rPr>
        <w:softHyphen/>
      </w:r>
      <w:r w:rsidRPr="009620B5">
        <w:rPr>
          <w:rFonts w:ascii="Cambria" w:hAnsi="Cambria"/>
          <w:i/>
          <w:lang w:val="bg-BG"/>
        </w:rPr>
        <w:t>ята</w:t>
      </w:r>
      <w:r>
        <w:rPr>
          <w:rFonts w:ascii="Cambria" w:hAnsi="Cambria"/>
          <w:lang w:val="bg-BG"/>
        </w:rPr>
        <w:t xml:space="preserve">  и беше избран за временно управляващ президент на страната в следвоенни ус</w:t>
      </w:r>
      <w:r>
        <w:rPr>
          <w:rFonts w:ascii="Cambria" w:hAnsi="Cambria"/>
          <w:lang w:val="bg-BG"/>
        </w:rPr>
        <w:softHyphen/>
        <w:t>ловия. Беше обявен края на една колкото желана, планирана, ма</w:t>
      </w:r>
      <w:r>
        <w:rPr>
          <w:rFonts w:ascii="Cambria" w:hAnsi="Cambria"/>
          <w:lang w:val="bg-BG"/>
        </w:rPr>
        <w:softHyphen/>
        <w:t>щабна и н</w:t>
      </w:r>
      <w:r w:rsidR="00555DBD">
        <w:rPr>
          <w:rFonts w:ascii="Cambria" w:hAnsi="Cambria"/>
          <w:lang w:val="bg-BG"/>
        </w:rPr>
        <w:t xml:space="preserve">ай-вече почти безкръвна война. </w:t>
      </w:r>
      <w:r>
        <w:rPr>
          <w:rFonts w:ascii="Cambria" w:hAnsi="Cambria"/>
          <w:lang w:val="bg-BG"/>
        </w:rPr>
        <w:t xml:space="preserve">Започнаха да се получават </w:t>
      </w:r>
      <w:r w:rsidR="00555DBD">
        <w:rPr>
          <w:rFonts w:ascii="Cambria" w:hAnsi="Cambria"/>
          <w:lang w:val="bg-BG"/>
        </w:rPr>
        <w:t>в къщи</w:t>
      </w:r>
      <w:r>
        <w:rPr>
          <w:rFonts w:ascii="Cambria" w:hAnsi="Cambria"/>
          <w:lang w:val="bg-BG"/>
        </w:rPr>
        <w:t xml:space="preserve"> к</w:t>
      </w:r>
      <w:r>
        <w:rPr>
          <w:rFonts w:ascii="Cambria" w:hAnsi="Cambria"/>
          <w:lang w:val="bg-BG"/>
        </w:rPr>
        <w:t>о</w:t>
      </w:r>
      <w:r>
        <w:rPr>
          <w:rFonts w:ascii="Cambria" w:hAnsi="Cambria"/>
          <w:lang w:val="bg-BG"/>
        </w:rPr>
        <w:t>ледни дори великденски картички</w:t>
      </w:r>
      <w:r w:rsidR="00714B09">
        <w:rPr>
          <w:rFonts w:ascii="Cambria" w:hAnsi="Cambria"/>
          <w:lang w:val="bg-BG"/>
        </w:rPr>
        <w:t xml:space="preserve">. </w:t>
      </w:r>
      <w:r>
        <w:rPr>
          <w:rFonts w:ascii="Cambria" w:hAnsi="Cambria"/>
          <w:lang w:val="bg-BG"/>
        </w:rPr>
        <w:t>За кончината на Прези</w:t>
      </w:r>
      <w:r>
        <w:rPr>
          <w:rFonts w:ascii="Cambria" w:hAnsi="Cambria"/>
          <w:lang w:val="bg-BG"/>
        </w:rPr>
        <w:softHyphen/>
        <w:t>дент Мо</w:t>
      </w:r>
      <w:r>
        <w:rPr>
          <w:rFonts w:ascii="Cambria" w:hAnsi="Cambria"/>
          <w:lang w:val="bg-BG"/>
        </w:rPr>
        <w:softHyphen/>
        <w:t>буто разбрах като секнаха коледните ка</w:t>
      </w:r>
      <w:r>
        <w:rPr>
          <w:rFonts w:ascii="Cambria" w:hAnsi="Cambria"/>
          <w:lang w:val="bg-BG"/>
        </w:rPr>
        <w:t>р</w:t>
      </w:r>
      <w:r>
        <w:rPr>
          <w:rFonts w:ascii="Cambria" w:hAnsi="Cambria"/>
          <w:lang w:val="bg-BG"/>
        </w:rPr>
        <w:t>тичките, въпреки че за това официално се сочи 1997 г.</w:t>
      </w:r>
      <w:r>
        <w:rPr>
          <w:rStyle w:val="EndnoteReference"/>
          <w:rFonts w:ascii="Cambria" w:hAnsi="Cambria"/>
          <w:lang w:val="bg-BG"/>
        </w:rPr>
        <w:endnoteReference w:id="22"/>
      </w:r>
    </w:p>
    <w:p w:rsidR="00964D61" w:rsidRDefault="002525CF" w:rsidP="00555DBD">
      <w:pPr>
        <w:spacing w:before="60"/>
        <w:ind w:firstLine="540"/>
        <w:jc w:val="both"/>
        <w:rPr>
          <w:rFonts w:ascii="Cambria" w:hAnsi="Cambria"/>
          <w:lang w:val="bg-BG"/>
        </w:rPr>
      </w:pPr>
      <w:r>
        <w:rPr>
          <w:rFonts w:ascii="Cambria" w:hAnsi="Cambria"/>
          <w:lang w:val="bg-BG"/>
        </w:rPr>
        <w:t>Мобуту</w:t>
      </w:r>
      <w:r w:rsidR="00964D61">
        <w:rPr>
          <w:rFonts w:ascii="Cambria" w:hAnsi="Cambria"/>
          <w:lang w:val="bg-BG"/>
        </w:rPr>
        <w:t xml:space="preserve"> беше извървял същия познат път на африкански лидер и много от</w:t>
      </w:r>
      <w:r w:rsidR="00964D61">
        <w:rPr>
          <w:rFonts w:ascii="Cambria" w:hAnsi="Cambria"/>
          <w:lang w:val="bg-BG"/>
        </w:rPr>
        <w:softHyphen/>
        <w:t>давна нямаше съмнение във вярата си; покварата беше обладала напълно сър</w:t>
      </w:r>
      <w:r w:rsidR="00964D61">
        <w:rPr>
          <w:rFonts w:ascii="Cambria" w:hAnsi="Cambria"/>
          <w:lang w:val="bg-BG"/>
        </w:rPr>
        <w:softHyphen/>
        <w:t>цето му. След това рязко и неочаквано падение (никой монарх не приема мисълта, че може да бъде свален) прекършената му гордост, същинското му АЗ беше възк</w:t>
      </w:r>
      <w:r w:rsidR="00964D61">
        <w:rPr>
          <w:rFonts w:ascii="Cambria" w:hAnsi="Cambria"/>
          <w:lang w:val="bg-BG"/>
        </w:rPr>
        <w:softHyphen/>
        <w:t>ръс</w:t>
      </w:r>
      <w:r w:rsidR="00964D61">
        <w:rPr>
          <w:rFonts w:ascii="Cambria" w:hAnsi="Cambria"/>
          <w:lang w:val="bg-BG"/>
        </w:rPr>
        <w:softHyphen/>
        <w:t>нало пред мене и всеки път, когато ме поглеждаше, реалността такава каквато е го ръководеше в мислите му – как да спаси за себе си каквото е останало, ако изобщо имаше такова. Съзнаваше, че дори собственият му живот не влиза в тази катего</w:t>
      </w:r>
      <w:r w:rsidR="00964D61">
        <w:rPr>
          <w:rFonts w:ascii="Cambria" w:hAnsi="Cambria"/>
          <w:lang w:val="bg-BG"/>
        </w:rPr>
        <w:softHyphen/>
        <w:t>рия. С държанието  си, с всичко се опитваше да внуши, че това е източника на не</w:t>
      </w:r>
      <w:r w:rsidR="00964D61">
        <w:rPr>
          <w:rFonts w:ascii="Cambria" w:hAnsi="Cambria"/>
          <w:lang w:val="bg-BG"/>
        </w:rPr>
        <w:softHyphen/>
        <w:t>говата увереност – личното му падение и предстоящото изкупление. Това му да</w:t>
      </w:r>
      <w:r w:rsidR="00964D61">
        <w:rPr>
          <w:rFonts w:ascii="Cambria" w:hAnsi="Cambria"/>
          <w:lang w:val="bg-BG"/>
        </w:rPr>
        <w:softHyphen/>
        <w:t>ваше сили да очаква благата вест от мен.</w:t>
      </w:r>
    </w:p>
    <w:p w:rsidR="00964D61" w:rsidRDefault="00964D61" w:rsidP="00555DBD">
      <w:pPr>
        <w:spacing w:before="60"/>
        <w:ind w:firstLine="540"/>
        <w:jc w:val="both"/>
        <w:rPr>
          <w:rFonts w:ascii="Cambria" w:hAnsi="Cambria"/>
          <w:lang w:val="bg-BG"/>
        </w:rPr>
      </w:pPr>
      <w:r>
        <w:rPr>
          <w:rFonts w:ascii="Cambria" w:hAnsi="Cambria"/>
          <w:lang w:val="bg-BG"/>
        </w:rPr>
        <w:t>Като съветник на новия президент Лорен Кабила не се задържах дълго. Той вече не се нуждаеше от бивши, а от бъдещи.</w:t>
      </w:r>
      <w:r>
        <w:rPr>
          <w:rStyle w:val="EndnoteReference"/>
          <w:rFonts w:ascii="Cambria" w:hAnsi="Cambria"/>
          <w:lang w:val="bg-BG"/>
        </w:rPr>
        <w:endnoteReference w:id="23"/>
      </w:r>
      <w:r>
        <w:rPr>
          <w:rFonts w:ascii="Cambria" w:hAnsi="Cambria"/>
          <w:lang w:val="bg-BG"/>
        </w:rPr>
        <w:t xml:space="preserve">  Уважаваше мнението ми. Канеше ме у тях всеки път щом му кажеха, че съм пристигнал. Разпитваше ме за бизнеса </w:t>
      </w:r>
      <w:r>
        <w:rPr>
          <w:rFonts w:ascii="Cambria" w:hAnsi="Cambria"/>
          <w:lang w:val="bg-BG"/>
        </w:rPr>
        <w:lastRenderedPageBreak/>
        <w:t>ми, споделяше свои държавни проблеми. До</w:t>
      </w:r>
      <w:r>
        <w:rPr>
          <w:rFonts w:ascii="Cambria" w:hAnsi="Cambria"/>
          <w:lang w:val="bg-BG"/>
        </w:rPr>
        <w:softHyphen/>
        <w:t>като една нощ не го уби неговия боди гард в кревата. Днес синът му е президент, избран на първите демократични из</w:t>
      </w:r>
      <w:r>
        <w:rPr>
          <w:rFonts w:ascii="Cambria" w:hAnsi="Cambria"/>
          <w:lang w:val="bg-BG"/>
        </w:rPr>
        <w:softHyphen/>
        <w:t xml:space="preserve">бори, поддържан от ЕС и САЩ. </w:t>
      </w:r>
    </w:p>
    <w:p w:rsidR="00964D61" w:rsidRDefault="00964D61" w:rsidP="00555DBD">
      <w:pPr>
        <w:spacing w:before="60"/>
        <w:ind w:firstLine="540"/>
        <w:jc w:val="both"/>
        <w:rPr>
          <w:rFonts w:ascii="Cambria" w:hAnsi="Cambria"/>
          <w:lang w:val="bg-BG"/>
        </w:rPr>
      </w:pPr>
      <w:r>
        <w:rPr>
          <w:rFonts w:ascii="Cambria" w:hAnsi="Cambria"/>
          <w:lang w:val="bg-BG"/>
        </w:rPr>
        <w:t>Имах си нови приятели. Посрещаха ме и ме изпра</w:t>
      </w:r>
      <w:r>
        <w:rPr>
          <w:rFonts w:ascii="Cambria" w:hAnsi="Cambria"/>
          <w:lang w:val="bg-BG"/>
        </w:rPr>
        <w:softHyphen/>
        <w:t>щаха на пистата на ВИП-тер</w:t>
      </w:r>
      <w:r>
        <w:rPr>
          <w:rFonts w:ascii="Cambria" w:hAnsi="Cambria"/>
          <w:lang w:val="bg-BG"/>
        </w:rPr>
        <w:softHyphen/>
        <w:t>минала, но те незнаеха нищо за мене. Освен ако някой от тях не се е досетил по бързата ми ориентация в гарда и по провинциите, а и сълзите на очите – радостни при пристигането и после толкова тъжни, когато си махахме по стара френска традиция, с бели кърпички на раздяла. И така е до днес.</w:t>
      </w:r>
    </w:p>
    <w:p w:rsidR="00964D61" w:rsidRPr="006A2790" w:rsidRDefault="00964D61" w:rsidP="00E51B80">
      <w:pPr>
        <w:spacing w:before="360" w:after="240"/>
        <w:jc w:val="center"/>
        <w:rPr>
          <w:rFonts w:ascii="Cambria" w:hAnsi="Cambria"/>
          <w:sz w:val="20"/>
          <w:szCs w:val="20"/>
          <w:lang w:val="bg-BG"/>
        </w:rPr>
      </w:pPr>
      <w:r w:rsidRPr="00272843">
        <w:rPr>
          <w:rFonts w:ascii="Cambria" w:hAnsi="Cambria"/>
          <w:b/>
          <w:spacing w:val="12"/>
          <w:lang w:val="bg-BG"/>
        </w:rPr>
        <w:t>ПОСЛЕСЛОВ</w:t>
      </w:r>
      <w:r w:rsidRPr="006A2790">
        <w:rPr>
          <w:rFonts w:ascii="Cambria" w:hAnsi="Cambria"/>
          <w:lang w:val="bg-BG"/>
        </w:rPr>
        <w:t xml:space="preserve"> </w:t>
      </w:r>
      <w:r>
        <w:rPr>
          <w:rStyle w:val="FootnoteReference"/>
          <w:rFonts w:ascii="Cambria" w:hAnsi="Cambria"/>
          <w:lang w:val="bg-BG"/>
        </w:rPr>
        <w:footnoteReference w:id="4"/>
      </w:r>
    </w:p>
    <w:p w:rsidR="00964D61" w:rsidRPr="006D7E5A" w:rsidRDefault="00964D61" w:rsidP="00964D61">
      <w:pPr>
        <w:spacing w:before="120"/>
        <w:ind w:firstLine="450"/>
        <w:jc w:val="both"/>
        <w:rPr>
          <w:rFonts w:ascii="Cambria" w:hAnsi="Cambria"/>
          <w:lang w:val="bg-BG"/>
        </w:rPr>
      </w:pPr>
      <w:r w:rsidRPr="006D7E5A">
        <w:rPr>
          <w:rFonts w:ascii="Cambria" w:hAnsi="Cambria"/>
          <w:lang w:val="bg-BG"/>
        </w:rPr>
        <w:t>Не всякога съдбата на мъжете се пише с кръв. Понякога тя се пише със сухите сълзи на сбъднатите мечти. И колко странно… Животът се връща неумолимо в старото русло като планинска река след бурия. Хората забравят случилото се и си заживяват своя живот. А животът на нашия герой, оголен от святата тайна на н</w:t>
      </w:r>
      <w:r w:rsidRPr="006D7E5A">
        <w:rPr>
          <w:rFonts w:ascii="Cambria" w:hAnsi="Cambria"/>
          <w:lang w:val="bg-BG"/>
        </w:rPr>
        <w:t>е</w:t>
      </w:r>
      <w:r w:rsidRPr="006D7E5A">
        <w:rPr>
          <w:rFonts w:ascii="Cambria" w:hAnsi="Cambria"/>
          <w:lang w:val="bg-BG"/>
        </w:rPr>
        <w:t>що, което той самият не знае било ли е в действителност или е само плод на една крайно изтощена сбъдната мечта, продължава. Той заживява по стария на</w:t>
      </w:r>
      <w:r>
        <w:rPr>
          <w:rFonts w:ascii="Cambria" w:hAnsi="Cambria"/>
          <w:lang w:val="bg-BG"/>
        </w:rPr>
        <w:softHyphen/>
      </w:r>
      <w:r w:rsidRPr="006D7E5A">
        <w:rPr>
          <w:rFonts w:ascii="Cambria" w:hAnsi="Cambria"/>
          <w:lang w:val="bg-BG"/>
        </w:rPr>
        <w:t>чин. Нищо не се е случило. След време той и всички около него го приемат като един добър човек и винаги малко странен, който седи пред компютъра и работи своите проекти за да преживява, както прави всеки от нас.</w:t>
      </w:r>
    </w:p>
    <w:p w:rsidR="00964D61" w:rsidRPr="006D7E5A" w:rsidRDefault="00964D61" w:rsidP="00964D61">
      <w:pPr>
        <w:spacing w:before="60"/>
        <w:ind w:firstLine="450"/>
        <w:jc w:val="both"/>
        <w:rPr>
          <w:rFonts w:ascii="Cambria" w:hAnsi="Cambria"/>
          <w:lang w:val="bg-BG"/>
        </w:rPr>
      </w:pPr>
      <w:r w:rsidRPr="006D7E5A">
        <w:rPr>
          <w:rFonts w:ascii="Cambria" w:hAnsi="Cambria"/>
          <w:lang w:val="bg-BG"/>
        </w:rPr>
        <w:t>Една мечта се беше сбъднала, а той, мечтателят,  седи край басейна на хотела и гледа водата тъжен, защото не намира сили да я разкаже на себе си. Той я за</w:t>
      </w:r>
      <w:r>
        <w:rPr>
          <w:rFonts w:ascii="Cambria" w:hAnsi="Cambria"/>
          <w:lang w:val="bg-BG"/>
        </w:rPr>
        <w:softHyphen/>
      </w:r>
      <w:r w:rsidRPr="006D7E5A">
        <w:rPr>
          <w:rFonts w:ascii="Cambria" w:hAnsi="Cambria"/>
          <w:lang w:val="bg-BG"/>
        </w:rPr>
        <w:t>губи, защото тя стана това, което е и той отново остана сам, без своята тайна. Всичко се слива в едно и става това, което човек намира преди да ни напусне. Бог е милостив и справедлив. Той дава всеки му да се представи пред него такъв, ка</w:t>
      </w:r>
      <w:r>
        <w:rPr>
          <w:rFonts w:ascii="Cambria" w:hAnsi="Cambria"/>
          <w:lang w:val="bg-BG"/>
        </w:rPr>
        <w:softHyphen/>
      </w:r>
      <w:r w:rsidRPr="006D7E5A">
        <w:rPr>
          <w:rFonts w:ascii="Cambria" w:hAnsi="Cambria"/>
          <w:lang w:val="bg-BG"/>
        </w:rPr>
        <w:t>къвто е бил в своите мечти когато те се слеят в нищото с праха на вечността. А тя е нашата памет. Сега този човек трябва наново да се посвети на живота такъв, ка</w:t>
      </w:r>
      <w:r>
        <w:rPr>
          <w:rFonts w:ascii="Cambria" w:hAnsi="Cambria"/>
          <w:lang w:val="bg-BG"/>
        </w:rPr>
        <w:softHyphen/>
      </w:r>
      <w:r w:rsidRPr="006D7E5A">
        <w:rPr>
          <w:rFonts w:ascii="Cambria" w:hAnsi="Cambria"/>
          <w:lang w:val="bg-BG"/>
        </w:rPr>
        <w:t>къвто е. На истинския живот.</w:t>
      </w:r>
    </w:p>
    <w:p w:rsidR="00964D61" w:rsidRPr="006D7E5A" w:rsidRDefault="00964D61" w:rsidP="00964D61">
      <w:pPr>
        <w:spacing w:before="60"/>
        <w:ind w:firstLine="450"/>
        <w:jc w:val="both"/>
        <w:rPr>
          <w:rFonts w:ascii="Cambria" w:hAnsi="Cambria"/>
          <w:lang w:val="bg-BG"/>
        </w:rPr>
      </w:pPr>
      <w:r w:rsidRPr="006D7E5A">
        <w:rPr>
          <w:rFonts w:ascii="Cambria" w:hAnsi="Cambria"/>
          <w:lang w:val="bg-BG"/>
        </w:rPr>
        <w:t>Започна да духа силен вятър. Някакъв женски глас го повика да се прибере вътре, че вятърът носи прах от саваната. Заваля проливен тропически дъжд. Няма прах. Дъждът е отнесъл цялата прах на неговия живот.</w:t>
      </w:r>
    </w:p>
    <w:p w:rsidR="00964D61" w:rsidRPr="006D7E5A" w:rsidRDefault="00964D61" w:rsidP="00964D61">
      <w:pPr>
        <w:spacing w:before="60"/>
        <w:ind w:firstLine="450"/>
        <w:jc w:val="both"/>
        <w:rPr>
          <w:rFonts w:ascii="Cambria" w:hAnsi="Cambria"/>
          <w:lang w:val="bg-BG"/>
        </w:rPr>
      </w:pPr>
      <w:r w:rsidRPr="006D7E5A">
        <w:rPr>
          <w:rFonts w:ascii="Cambria" w:hAnsi="Cambria"/>
          <w:lang w:val="bg-BG"/>
        </w:rPr>
        <w:t>Ето какво се случи в онази тиха африканска вечер. Лек вятър след дъжда прохладно напомняше за това, което не дава на белия човек никога да не забрави Африка. Аз мисля, че той стана там щастлив по своему. В новия стар живот той най-сетне стана той. Един от нас. Никой не разбра докрай какво се беше случило.</w:t>
      </w:r>
    </w:p>
    <w:p w:rsidR="00964D61" w:rsidRDefault="00964D61" w:rsidP="00964D61">
      <w:pPr>
        <w:spacing w:before="60"/>
        <w:ind w:firstLine="450"/>
        <w:rPr>
          <w:rFonts w:ascii="Cambria" w:hAnsi="Cambria"/>
          <w:lang w:val="bg-BG"/>
        </w:rPr>
      </w:pPr>
      <w:r w:rsidRPr="006D7E5A">
        <w:rPr>
          <w:rFonts w:ascii="Cambria" w:hAnsi="Cambria"/>
          <w:lang w:val="bg-BG"/>
        </w:rPr>
        <w:t>Аз знам.</w:t>
      </w:r>
    </w:p>
    <w:p w:rsidR="00964D61" w:rsidRDefault="00BB66C9" w:rsidP="00964D61">
      <w:pPr>
        <w:spacing w:before="120"/>
        <w:rPr>
          <w:rFonts w:ascii="Cambria" w:hAnsi="Cambria"/>
          <w:lang w:val="bg-BG"/>
        </w:rPr>
      </w:pPr>
      <w:r>
        <w:rPr>
          <w:rFonts w:ascii="Cambria" w:hAnsi="Cambria"/>
          <w:noProof/>
        </w:rPr>
        <w:drawing>
          <wp:anchor distT="0" distB="0" distL="114300" distR="114300" simplePos="0" relativeHeight="251655168" behindDoc="0" locked="0" layoutInCell="1" allowOverlap="1">
            <wp:simplePos x="0" y="0"/>
            <wp:positionH relativeFrom="column">
              <wp:posOffset>2654300</wp:posOffset>
            </wp:positionH>
            <wp:positionV relativeFrom="paragraph">
              <wp:posOffset>182245</wp:posOffset>
            </wp:positionV>
            <wp:extent cx="405765" cy="167640"/>
            <wp:effectExtent l="0" t="0" r="0" b="3810"/>
            <wp:wrapNone/>
            <wp:docPr id="21" name="Picture 0" descr="Lion-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ion-small.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5765" cy="167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4D61" w:rsidRPr="00115DE0" w:rsidRDefault="00964D61" w:rsidP="00964D61">
      <w:pPr>
        <w:spacing w:before="120"/>
        <w:rPr>
          <w:rFonts w:ascii="Cambria" w:hAnsi="Cambria"/>
          <w:lang w:val="ru-RU"/>
        </w:rPr>
      </w:pPr>
    </w:p>
    <w:p w:rsidR="00964D61" w:rsidRDefault="00964D61" w:rsidP="00E51B80">
      <w:pPr>
        <w:spacing w:before="120"/>
        <w:ind w:firstLine="450"/>
        <w:jc w:val="both"/>
        <w:rPr>
          <w:rFonts w:ascii="Calibri" w:hAnsi="Calibri" w:cs="Calibri"/>
          <w:sz w:val="22"/>
          <w:szCs w:val="22"/>
          <w:lang w:val="bg-BG"/>
        </w:rPr>
      </w:pPr>
      <w:r>
        <w:rPr>
          <w:rFonts w:ascii="Cambria" w:hAnsi="Cambria"/>
          <w:lang w:val="bg-BG"/>
        </w:rPr>
        <w:tab/>
      </w:r>
      <w:r>
        <w:rPr>
          <w:rFonts w:ascii="Calibri" w:hAnsi="Calibri" w:cs="Calibri"/>
          <w:sz w:val="22"/>
          <w:szCs w:val="22"/>
          <w:lang w:val="bg-BG"/>
        </w:rPr>
        <w:t>Нали не се съмнявате, че т</w:t>
      </w:r>
      <w:r w:rsidRPr="00E0186E">
        <w:rPr>
          <w:rFonts w:ascii="Calibri" w:hAnsi="Calibri" w:cs="Calibri"/>
          <w:sz w:val="22"/>
          <w:szCs w:val="22"/>
          <w:lang w:val="bg-BG"/>
        </w:rPr>
        <w:t>ова</w:t>
      </w:r>
      <w:r>
        <w:rPr>
          <w:rFonts w:ascii="Calibri" w:hAnsi="Calibri" w:cs="Calibri"/>
          <w:sz w:val="22"/>
          <w:szCs w:val="22"/>
          <w:lang w:val="bg-BG"/>
        </w:rPr>
        <w:t xml:space="preserve"> събитие</w:t>
      </w:r>
      <w:r w:rsidR="00555DBD">
        <w:rPr>
          <w:rFonts w:ascii="Calibri" w:hAnsi="Calibri" w:cs="Calibri"/>
          <w:sz w:val="22"/>
          <w:szCs w:val="22"/>
          <w:lang w:val="bg-BG"/>
        </w:rPr>
        <w:t xml:space="preserve"> (в тази версия описано със съкращения)</w:t>
      </w:r>
      <w:r>
        <w:rPr>
          <w:rFonts w:ascii="Calibri" w:hAnsi="Calibri" w:cs="Calibri"/>
          <w:sz w:val="22"/>
          <w:szCs w:val="22"/>
          <w:lang w:val="bg-BG"/>
        </w:rPr>
        <w:t xml:space="preserve"> не беше импровизация. Всичко беше предвари</w:t>
      </w:r>
      <w:r>
        <w:rPr>
          <w:rFonts w:ascii="Calibri" w:hAnsi="Calibri" w:cs="Calibri"/>
          <w:sz w:val="22"/>
          <w:szCs w:val="22"/>
          <w:lang w:val="bg-BG"/>
        </w:rPr>
        <w:softHyphen/>
        <w:t>телно обмислено и подготвено със съответните анализи по мет</w:t>
      </w:r>
      <w:r>
        <w:rPr>
          <w:rFonts w:ascii="Calibri" w:hAnsi="Calibri" w:cs="Calibri"/>
          <w:sz w:val="22"/>
          <w:szCs w:val="22"/>
          <w:lang w:val="bg-BG"/>
        </w:rPr>
        <w:t>о</w:t>
      </w:r>
      <w:r>
        <w:rPr>
          <w:rFonts w:ascii="Calibri" w:hAnsi="Calibri" w:cs="Calibri"/>
          <w:sz w:val="22"/>
          <w:szCs w:val="22"/>
          <w:lang w:val="bg-BG"/>
        </w:rPr>
        <w:t xml:space="preserve">да и с техниката на </w:t>
      </w:r>
      <w:r w:rsidRPr="00BB66C9">
        <w:rPr>
          <w:rFonts w:ascii="Calibri" w:hAnsi="Calibri" w:cs="Calibri"/>
          <w:sz w:val="22"/>
          <w:szCs w:val="22"/>
          <w:lang w:val="bg-BG"/>
          <w14:shadow w14:blurRad="50800" w14:dist="38100" w14:dir="2700000" w14:sx="100000" w14:sy="100000" w14:kx="0" w14:ky="0" w14:algn="tl">
            <w14:srgbClr w14:val="000000">
              <w14:alpha w14:val="60000"/>
            </w14:srgbClr>
          </w14:shadow>
        </w:rPr>
        <w:t>Позитивния разум</w:t>
      </w:r>
      <w:r>
        <w:rPr>
          <w:rFonts w:ascii="Calibri" w:hAnsi="Calibri" w:cs="Calibri"/>
          <w:sz w:val="22"/>
          <w:szCs w:val="22"/>
          <w:lang w:val="bg-BG"/>
        </w:rPr>
        <w:t>, които вече познавате. То има предистория, така че дори в пирамидата на йера</w:t>
      </w:r>
      <w:r>
        <w:rPr>
          <w:rFonts w:ascii="Calibri" w:hAnsi="Calibri" w:cs="Calibri"/>
          <w:sz w:val="22"/>
          <w:szCs w:val="22"/>
          <w:lang w:val="bg-BG"/>
        </w:rPr>
        <w:t>р</w:t>
      </w:r>
      <w:r>
        <w:rPr>
          <w:rFonts w:ascii="Calibri" w:hAnsi="Calibri" w:cs="Calibri"/>
          <w:sz w:val="22"/>
          <w:szCs w:val="22"/>
          <w:lang w:val="bg-BG"/>
        </w:rPr>
        <w:t>хическия модел събитието е планирано на две последователни по-горни нива. Докато на базовото ниво имахме индивидуални прогнози и после реални оце</w:t>
      </w:r>
      <w:r>
        <w:rPr>
          <w:rFonts w:ascii="Calibri" w:hAnsi="Calibri" w:cs="Calibri"/>
          <w:sz w:val="22"/>
          <w:szCs w:val="22"/>
          <w:lang w:val="bg-BG"/>
        </w:rPr>
        <w:t>н</w:t>
      </w:r>
      <w:r>
        <w:rPr>
          <w:rFonts w:ascii="Calibri" w:hAnsi="Calibri" w:cs="Calibri"/>
          <w:sz w:val="22"/>
          <w:szCs w:val="22"/>
          <w:lang w:val="bg-BG"/>
        </w:rPr>
        <w:t>ки със съотве</w:t>
      </w:r>
      <w:r>
        <w:rPr>
          <w:rFonts w:ascii="Calibri" w:hAnsi="Calibri" w:cs="Calibri"/>
          <w:sz w:val="22"/>
          <w:szCs w:val="22"/>
          <w:lang w:val="bg-BG"/>
        </w:rPr>
        <w:t>т</w:t>
      </w:r>
      <w:r>
        <w:rPr>
          <w:rFonts w:ascii="Calibri" w:hAnsi="Calibri" w:cs="Calibri"/>
          <w:sz w:val="22"/>
          <w:szCs w:val="22"/>
          <w:lang w:val="bg-BG"/>
        </w:rPr>
        <w:t xml:space="preserve">ните на несвързани един с друг участници,  </w:t>
      </w:r>
      <w:r w:rsidR="005D48E2" w:rsidRPr="005D48E2">
        <w:rPr>
          <w:rFonts w:ascii="Calibri" w:hAnsi="Calibri" w:cs="Calibri"/>
          <w:sz w:val="22"/>
          <w:szCs w:val="22"/>
          <w:lang w:val="bg-BG"/>
        </w:rPr>
        <w:t>то</w:t>
      </w:r>
      <w:r w:rsidR="005D48E2" w:rsidRPr="00FD2F29">
        <w:rPr>
          <w:rFonts w:ascii="Calibri" w:hAnsi="Calibri" w:cs="Calibri"/>
          <w:sz w:val="22"/>
          <w:szCs w:val="22"/>
          <w:lang w:val="bg-BG"/>
        </w:rPr>
        <w:t xml:space="preserve"> </w:t>
      </w:r>
      <w:r>
        <w:rPr>
          <w:rFonts w:ascii="Calibri" w:hAnsi="Calibri" w:cs="Calibri"/>
          <w:sz w:val="22"/>
          <w:szCs w:val="22"/>
          <w:lang w:val="bg-BG"/>
        </w:rPr>
        <w:t>по-горното</w:t>
      </w:r>
      <w:r w:rsidR="005D48E2" w:rsidRPr="00FD2F29">
        <w:rPr>
          <w:rFonts w:ascii="Calibri" w:hAnsi="Calibri" w:cs="Calibri"/>
          <w:sz w:val="22"/>
          <w:szCs w:val="22"/>
          <w:lang w:val="bg-BG"/>
        </w:rPr>
        <w:t>,</w:t>
      </w:r>
      <w:r>
        <w:rPr>
          <w:rFonts w:ascii="Calibri" w:hAnsi="Calibri" w:cs="Calibri"/>
          <w:sz w:val="22"/>
          <w:szCs w:val="22"/>
          <w:lang w:val="bg-BG"/>
        </w:rPr>
        <w:t xml:space="preserve"> 2-ро ниво</w:t>
      </w:r>
      <w:r w:rsidR="005D48E2">
        <w:rPr>
          <w:rFonts w:ascii="Calibri" w:hAnsi="Calibri" w:cs="Calibri"/>
          <w:sz w:val="22"/>
          <w:szCs w:val="22"/>
          <w:lang w:val="bg-BG"/>
        </w:rPr>
        <w:t>,</w:t>
      </w:r>
      <w:r>
        <w:rPr>
          <w:rFonts w:ascii="Calibri" w:hAnsi="Calibri" w:cs="Calibri"/>
          <w:sz w:val="22"/>
          <w:szCs w:val="22"/>
          <w:lang w:val="bg-BG"/>
        </w:rPr>
        <w:t xml:space="preserve"> беше пълен хаос.</w:t>
      </w:r>
      <w:r>
        <w:rPr>
          <w:rStyle w:val="EndnoteReference"/>
          <w:rFonts w:ascii="Calibri" w:hAnsi="Calibri" w:cs="Calibri"/>
          <w:sz w:val="22"/>
          <w:szCs w:val="22"/>
          <w:lang w:val="bg-BG"/>
        </w:rPr>
        <w:endnoteReference w:id="24"/>
      </w:r>
      <w:r>
        <w:rPr>
          <w:rFonts w:ascii="Calibri" w:hAnsi="Calibri" w:cs="Calibri"/>
          <w:sz w:val="22"/>
          <w:szCs w:val="22"/>
          <w:lang w:val="bg-BG"/>
        </w:rPr>
        <w:t xml:space="preserve"> Не се знаеше кой к</w:t>
      </w:r>
      <w:r>
        <w:rPr>
          <w:rFonts w:ascii="Calibri" w:hAnsi="Calibri" w:cs="Calibri"/>
          <w:sz w:val="22"/>
          <w:szCs w:val="22"/>
          <w:lang w:val="bg-BG"/>
        </w:rPr>
        <w:t>ъ</w:t>
      </w:r>
      <w:r>
        <w:rPr>
          <w:rFonts w:ascii="Calibri" w:hAnsi="Calibri" w:cs="Calibri"/>
          <w:sz w:val="22"/>
          <w:szCs w:val="22"/>
          <w:lang w:val="bg-BG"/>
        </w:rPr>
        <w:t xml:space="preserve">де е. </w:t>
      </w:r>
    </w:p>
    <w:p w:rsidR="00964D61" w:rsidRPr="00137F09" w:rsidRDefault="00964D61" w:rsidP="00555DBD">
      <w:pPr>
        <w:spacing w:before="60"/>
        <w:ind w:firstLine="450"/>
        <w:rPr>
          <w:rFonts w:ascii="Calibri" w:hAnsi="Calibri" w:cs="Calibri"/>
          <w:sz w:val="22"/>
          <w:szCs w:val="22"/>
          <w:lang w:val="ru-RU"/>
        </w:rPr>
      </w:pPr>
      <w:r>
        <w:rPr>
          <w:rFonts w:ascii="Calibri" w:hAnsi="Calibri" w:cs="Calibri"/>
          <w:sz w:val="22"/>
          <w:szCs w:val="22"/>
          <w:lang w:val="bg-BG"/>
        </w:rPr>
        <w:lastRenderedPageBreak/>
        <w:t>Задаваха се отдавна замисляни политически комбинации в но</w:t>
      </w:r>
      <w:r w:rsidRPr="00442E73">
        <w:rPr>
          <w:rFonts w:ascii="Calibri" w:hAnsi="Calibri" w:cs="Calibri"/>
          <w:sz w:val="22"/>
          <w:szCs w:val="22"/>
          <w:lang w:val="bg-BG"/>
        </w:rPr>
        <w:t>вата</w:t>
      </w:r>
      <w:r w:rsidRPr="00137F09">
        <w:rPr>
          <w:rFonts w:ascii="Calibri" w:hAnsi="Calibri" w:cs="Calibri"/>
          <w:sz w:val="22"/>
          <w:szCs w:val="22"/>
          <w:lang w:val="ru-RU"/>
        </w:rPr>
        <w:t xml:space="preserve"> </w:t>
      </w:r>
      <w:r w:rsidRPr="00442E73">
        <w:rPr>
          <w:rFonts w:ascii="Calibri" w:hAnsi="Calibri" w:cs="Calibri"/>
          <w:sz w:val="22"/>
          <w:szCs w:val="22"/>
          <w:lang w:val="bg-BG"/>
        </w:rPr>
        <w:t>обстановк</w:t>
      </w:r>
      <w:r>
        <w:rPr>
          <w:rFonts w:ascii="Calibri" w:hAnsi="Calibri" w:cs="Calibri"/>
          <w:sz w:val="22"/>
          <w:szCs w:val="22"/>
          <w:lang w:val="bg-BG"/>
        </w:rPr>
        <w:t xml:space="preserve">а. </w:t>
      </w:r>
    </w:p>
    <w:p w:rsidR="00964D61" w:rsidRDefault="00964D61" w:rsidP="00555DBD">
      <w:pPr>
        <w:spacing w:before="60"/>
        <w:ind w:firstLine="450"/>
        <w:jc w:val="both"/>
        <w:rPr>
          <w:rFonts w:ascii="Calibri" w:hAnsi="Calibri" w:cs="Calibri"/>
          <w:sz w:val="22"/>
          <w:szCs w:val="22"/>
          <w:lang w:val="bg-BG"/>
        </w:rPr>
      </w:pPr>
      <w:r>
        <w:rPr>
          <w:rFonts w:ascii="Calibri" w:hAnsi="Calibri" w:cs="Calibri"/>
          <w:sz w:val="22"/>
          <w:szCs w:val="22"/>
          <w:lang w:val="bg-BG"/>
        </w:rPr>
        <w:t>И</w:t>
      </w:r>
      <w:r w:rsidRPr="00D76BEC">
        <w:rPr>
          <w:rFonts w:ascii="Calibri" w:hAnsi="Calibri" w:cs="Calibri"/>
          <w:sz w:val="22"/>
          <w:szCs w:val="22"/>
          <w:lang w:val="bg-BG"/>
        </w:rPr>
        <w:t xml:space="preserve">зходът </w:t>
      </w:r>
      <w:r>
        <w:rPr>
          <w:rFonts w:ascii="Calibri" w:hAnsi="Calibri" w:cs="Calibri"/>
          <w:sz w:val="22"/>
          <w:szCs w:val="22"/>
          <w:lang w:val="bg-BG"/>
        </w:rPr>
        <w:t>беше в играта</w:t>
      </w:r>
      <w:r w:rsidRPr="00D76BEC">
        <w:rPr>
          <w:rFonts w:ascii="Calibri" w:hAnsi="Calibri" w:cs="Calibri"/>
          <w:sz w:val="22"/>
          <w:szCs w:val="22"/>
          <w:lang w:val="bg-BG"/>
        </w:rPr>
        <w:t>.</w:t>
      </w:r>
      <w:r>
        <w:rPr>
          <w:rFonts w:ascii="Calibri" w:hAnsi="Calibri" w:cs="Calibri"/>
          <w:sz w:val="22"/>
          <w:szCs w:val="22"/>
          <w:lang w:val="bg-BG"/>
        </w:rPr>
        <w:t xml:space="preserve"> Преразпределих участниците в нови групи, а гор</w:t>
      </w:r>
      <w:r w:rsidR="005D48E2">
        <w:rPr>
          <w:rFonts w:ascii="Calibri" w:hAnsi="Calibri" w:cs="Calibri"/>
          <w:sz w:val="22"/>
          <w:szCs w:val="22"/>
          <w:lang w:val="bg-BG"/>
        </w:rPr>
        <w:t>еописан</w:t>
      </w:r>
      <w:r>
        <w:rPr>
          <w:rFonts w:ascii="Calibri" w:hAnsi="Calibri" w:cs="Calibri"/>
          <w:sz w:val="22"/>
          <w:szCs w:val="22"/>
          <w:lang w:val="bg-BG"/>
        </w:rPr>
        <w:t xml:space="preserve">ото беше едно от поредицата събития, определили новия облик на държавата. Президентът </w:t>
      </w:r>
      <w:r w:rsidR="005D48E2">
        <w:rPr>
          <w:rFonts w:ascii="Calibri" w:hAnsi="Calibri" w:cs="Calibri"/>
          <w:sz w:val="22"/>
          <w:szCs w:val="22"/>
          <w:lang w:val="bg-BG"/>
        </w:rPr>
        <w:t xml:space="preserve">Мобуто </w:t>
      </w:r>
      <w:r>
        <w:rPr>
          <w:rFonts w:ascii="Calibri" w:hAnsi="Calibri" w:cs="Calibri"/>
          <w:sz w:val="22"/>
          <w:szCs w:val="22"/>
          <w:lang w:val="bg-BG"/>
        </w:rPr>
        <w:t>вече беше от дру</w:t>
      </w:r>
      <w:r>
        <w:rPr>
          <w:rFonts w:ascii="Calibri" w:hAnsi="Calibri" w:cs="Calibri"/>
          <w:sz w:val="22"/>
          <w:szCs w:val="22"/>
          <w:lang w:val="bg-BG"/>
        </w:rPr>
        <w:softHyphen/>
        <w:t>гата страна.</w:t>
      </w:r>
      <w:r w:rsidRPr="005F607E">
        <w:rPr>
          <w:rFonts w:ascii="Calibri" w:hAnsi="Calibri" w:cs="Calibri"/>
          <w:sz w:val="22"/>
          <w:szCs w:val="22"/>
          <w:lang w:val="bg-BG"/>
        </w:rPr>
        <w:t xml:space="preserve"> </w:t>
      </w:r>
      <w:r>
        <w:rPr>
          <w:rFonts w:ascii="Calibri" w:hAnsi="Calibri" w:cs="Calibri"/>
          <w:sz w:val="22"/>
          <w:szCs w:val="22"/>
          <w:lang w:val="bg-BG"/>
        </w:rPr>
        <w:t>А това беше най-важното в оня момент. Трябваше незабавно да изляза от сц</w:t>
      </w:r>
      <w:r>
        <w:rPr>
          <w:rFonts w:ascii="Calibri" w:hAnsi="Calibri" w:cs="Calibri"/>
          <w:sz w:val="22"/>
          <w:szCs w:val="22"/>
          <w:lang w:val="bg-BG"/>
        </w:rPr>
        <w:t>е</w:t>
      </w:r>
      <w:r>
        <w:rPr>
          <w:rFonts w:ascii="Calibri" w:hAnsi="Calibri" w:cs="Calibri"/>
          <w:sz w:val="22"/>
          <w:szCs w:val="22"/>
          <w:lang w:val="bg-BG"/>
        </w:rPr>
        <w:t>ната на политическите игри в ролята на зрител.</w:t>
      </w:r>
      <w:r>
        <w:rPr>
          <w:rStyle w:val="EndnoteReference"/>
          <w:rFonts w:ascii="Calibri" w:hAnsi="Calibri" w:cs="Calibri"/>
          <w:sz w:val="22"/>
          <w:szCs w:val="22"/>
          <w:lang w:val="bg-BG"/>
        </w:rPr>
        <w:endnoteReference w:id="25"/>
      </w:r>
    </w:p>
    <w:p w:rsidR="00964D61" w:rsidRDefault="00964D61" w:rsidP="00555DBD">
      <w:pPr>
        <w:spacing w:before="60"/>
        <w:ind w:firstLine="450"/>
        <w:jc w:val="both"/>
        <w:rPr>
          <w:rFonts w:ascii="Calibri" w:hAnsi="Calibri" w:cs="Calibri"/>
          <w:sz w:val="22"/>
          <w:szCs w:val="22"/>
          <w:lang w:val="bg-BG"/>
        </w:rPr>
      </w:pPr>
      <w:r>
        <w:rPr>
          <w:rFonts w:ascii="Calibri" w:hAnsi="Calibri" w:cs="Calibri"/>
          <w:sz w:val="22"/>
          <w:szCs w:val="22"/>
          <w:lang w:val="bg-BG"/>
        </w:rPr>
        <w:t>Конкретните действия в сградата на президентството, описани в разказа, може да изглеж</w:t>
      </w:r>
      <w:r>
        <w:rPr>
          <w:rFonts w:ascii="Calibri" w:hAnsi="Calibri" w:cs="Calibri"/>
          <w:sz w:val="22"/>
          <w:szCs w:val="22"/>
          <w:lang w:val="bg-BG"/>
        </w:rPr>
        <w:softHyphen/>
        <w:t>дат</w:t>
      </w:r>
      <w:r w:rsidR="005D48E2">
        <w:rPr>
          <w:rFonts w:ascii="Calibri" w:hAnsi="Calibri" w:cs="Calibri"/>
          <w:sz w:val="22"/>
          <w:szCs w:val="22"/>
          <w:lang w:val="bg-BG"/>
        </w:rPr>
        <w:t xml:space="preserve"> такива</w:t>
      </w:r>
      <w:r>
        <w:rPr>
          <w:rFonts w:ascii="Calibri" w:hAnsi="Calibri" w:cs="Calibri"/>
          <w:sz w:val="22"/>
          <w:szCs w:val="22"/>
          <w:lang w:val="bg-BG"/>
        </w:rPr>
        <w:t xml:space="preserve">, но също не </w:t>
      </w:r>
      <w:r w:rsidR="005D48E2">
        <w:rPr>
          <w:rFonts w:ascii="Calibri" w:hAnsi="Calibri" w:cs="Calibri"/>
          <w:sz w:val="22"/>
          <w:szCs w:val="22"/>
          <w:lang w:val="bg-BG"/>
        </w:rPr>
        <w:t>бяха резултат на импровизиране.</w:t>
      </w:r>
      <w:r>
        <w:rPr>
          <w:rFonts w:ascii="Calibri" w:hAnsi="Calibri" w:cs="Calibri"/>
          <w:sz w:val="22"/>
          <w:szCs w:val="22"/>
          <w:lang w:val="bg-BG"/>
        </w:rPr>
        <w:t xml:space="preserve"> Решението за постигане на </w:t>
      </w:r>
      <w:r w:rsidR="005D48E2">
        <w:rPr>
          <w:rFonts w:ascii="Calibri" w:hAnsi="Calibri" w:cs="Calibri"/>
          <w:sz w:val="22"/>
          <w:szCs w:val="22"/>
          <w:lang w:val="bg-BG"/>
        </w:rPr>
        <w:t>определ</w:t>
      </w:r>
      <w:r w:rsidR="005D48E2">
        <w:rPr>
          <w:rFonts w:ascii="Calibri" w:hAnsi="Calibri" w:cs="Calibri"/>
          <w:sz w:val="22"/>
          <w:szCs w:val="22"/>
          <w:lang w:val="bg-BG"/>
        </w:rPr>
        <w:t>е</w:t>
      </w:r>
      <w:r w:rsidR="005D48E2">
        <w:rPr>
          <w:rFonts w:ascii="Calibri" w:hAnsi="Calibri" w:cs="Calibri"/>
          <w:sz w:val="22"/>
          <w:szCs w:val="22"/>
          <w:lang w:val="bg-BG"/>
        </w:rPr>
        <w:t xml:space="preserve">ната </w:t>
      </w:r>
      <w:r>
        <w:rPr>
          <w:rFonts w:ascii="Calibri" w:hAnsi="Calibri" w:cs="Calibri"/>
          <w:sz w:val="22"/>
          <w:szCs w:val="22"/>
          <w:lang w:val="bg-BG"/>
        </w:rPr>
        <w:t>крайна цел бях взел много преди това и действах без колебание. Изпълнението му, об</w:t>
      </w:r>
      <w:r>
        <w:rPr>
          <w:rFonts w:ascii="Calibri" w:hAnsi="Calibri" w:cs="Calibri"/>
          <w:sz w:val="22"/>
          <w:szCs w:val="22"/>
          <w:lang w:val="bg-BG"/>
        </w:rPr>
        <w:t>а</w:t>
      </w:r>
      <w:r>
        <w:rPr>
          <w:rFonts w:ascii="Calibri" w:hAnsi="Calibri" w:cs="Calibri"/>
          <w:sz w:val="22"/>
          <w:szCs w:val="22"/>
          <w:lang w:val="bg-BG"/>
        </w:rPr>
        <w:t>че, зав</w:t>
      </w:r>
      <w:r>
        <w:rPr>
          <w:rFonts w:ascii="Calibri" w:hAnsi="Calibri" w:cs="Calibri"/>
          <w:sz w:val="22"/>
          <w:szCs w:val="22"/>
          <w:lang w:val="bg-BG"/>
        </w:rPr>
        <w:t>и</w:t>
      </w:r>
      <w:r>
        <w:rPr>
          <w:rFonts w:ascii="Calibri" w:hAnsi="Calibri" w:cs="Calibri"/>
          <w:sz w:val="22"/>
          <w:szCs w:val="22"/>
          <w:lang w:val="bg-BG"/>
        </w:rPr>
        <w:t>сеше от конк</w:t>
      </w:r>
      <w:r>
        <w:rPr>
          <w:rFonts w:ascii="Calibri" w:hAnsi="Calibri" w:cs="Calibri"/>
          <w:sz w:val="22"/>
          <w:szCs w:val="22"/>
          <w:lang w:val="bg-BG"/>
        </w:rPr>
        <w:softHyphen/>
        <w:t>ретните обстоятелства. Никой не</w:t>
      </w:r>
      <w:r w:rsidR="005D48E2">
        <w:rPr>
          <w:rFonts w:ascii="Calibri" w:hAnsi="Calibri" w:cs="Calibri"/>
          <w:sz w:val="22"/>
          <w:szCs w:val="22"/>
          <w:lang w:val="bg-BG"/>
        </w:rPr>
        <w:t xml:space="preserve"> </w:t>
      </w:r>
      <w:r>
        <w:rPr>
          <w:rFonts w:ascii="Calibri" w:hAnsi="Calibri" w:cs="Calibri"/>
          <w:sz w:val="22"/>
          <w:szCs w:val="22"/>
          <w:lang w:val="bg-BG"/>
        </w:rPr>
        <w:t xml:space="preserve">знаеше какви са те. </w:t>
      </w:r>
      <w:r w:rsidRPr="00D157C0">
        <w:rPr>
          <w:rFonts w:ascii="Calibri" w:hAnsi="Calibri" w:cs="Calibri"/>
          <w:sz w:val="22"/>
          <w:szCs w:val="22"/>
          <w:lang w:val="bg-BG"/>
        </w:rPr>
        <w:t>В онази нощ</w:t>
      </w:r>
      <w:r w:rsidRPr="00137F09">
        <w:rPr>
          <w:rFonts w:ascii="Calibri" w:hAnsi="Calibri" w:cs="Calibri"/>
          <w:sz w:val="22"/>
          <w:szCs w:val="22"/>
          <w:lang w:val="ru-RU"/>
        </w:rPr>
        <w:t xml:space="preserve"> </w:t>
      </w:r>
      <w:r>
        <w:rPr>
          <w:rFonts w:ascii="Calibri" w:hAnsi="Calibri" w:cs="Calibri"/>
          <w:sz w:val="22"/>
          <w:szCs w:val="22"/>
          <w:lang w:val="bg-BG"/>
        </w:rPr>
        <w:t>трябваше да си ги представя. Но тук само с теория и малко опит не става. Трябваше ми малко помощ о</w:t>
      </w:r>
      <w:r>
        <w:rPr>
          <w:rFonts w:ascii="Calibri" w:hAnsi="Calibri" w:cs="Calibri"/>
          <w:sz w:val="22"/>
          <w:szCs w:val="22"/>
          <w:lang w:val="bg-BG"/>
        </w:rPr>
        <w:t>т</w:t>
      </w:r>
      <w:r>
        <w:rPr>
          <w:rFonts w:ascii="Calibri" w:hAnsi="Calibri" w:cs="Calibri"/>
          <w:sz w:val="22"/>
          <w:szCs w:val="22"/>
          <w:lang w:val="bg-BG"/>
        </w:rPr>
        <w:t>вън</w:t>
      </w:r>
      <w:r w:rsidR="005D48E2">
        <w:rPr>
          <w:rFonts w:ascii="Calibri" w:hAnsi="Calibri" w:cs="Calibri"/>
          <w:sz w:val="22"/>
          <w:szCs w:val="22"/>
          <w:lang w:val="bg-BG"/>
        </w:rPr>
        <w:t xml:space="preserve"> (да не кажа „с висше”)</w:t>
      </w:r>
      <w:r>
        <w:rPr>
          <w:rFonts w:ascii="Calibri" w:hAnsi="Calibri" w:cs="Calibri"/>
          <w:sz w:val="22"/>
          <w:szCs w:val="22"/>
          <w:lang w:val="bg-BG"/>
        </w:rPr>
        <w:t xml:space="preserve">. Една минутка чиста медитация решаваше проблема, но знаете ли колко трудно се стига до нея при тази </w:t>
      </w:r>
      <w:r w:rsidR="005D48E2">
        <w:rPr>
          <w:rFonts w:ascii="Calibri" w:hAnsi="Calibri" w:cs="Calibri"/>
          <w:sz w:val="22"/>
          <w:szCs w:val="22"/>
          <w:lang w:val="bg-BG"/>
        </w:rPr>
        <w:t xml:space="preserve">възбуда </w:t>
      </w:r>
      <w:r>
        <w:rPr>
          <w:rFonts w:ascii="Calibri" w:hAnsi="Calibri" w:cs="Calibri"/>
          <w:sz w:val="22"/>
          <w:szCs w:val="22"/>
          <w:lang w:val="bg-BG"/>
        </w:rPr>
        <w:t>и</w:t>
      </w:r>
      <w:r w:rsidR="005D48E2" w:rsidRPr="005D48E2">
        <w:rPr>
          <w:rFonts w:ascii="Calibri" w:hAnsi="Calibri" w:cs="Calibri"/>
          <w:sz w:val="22"/>
          <w:szCs w:val="22"/>
          <w:lang w:val="bg-BG"/>
        </w:rPr>
        <w:t xml:space="preserve"> </w:t>
      </w:r>
      <w:r w:rsidR="005D48E2">
        <w:rPr>
          <w:rFonts w:ascii="Calibri" w:hAnsi="Calibri" w:cs="Calibri"/>
          <w:sz w:val="22"/>
          <w:szCs w:val="22"/>
          <w:lang w:val="bg-BG"/>
        </w:rPr>
        <w:t>умора?</w:t>
      </w:r>
      <w:r>
        <w:rPr>
          <w:rFonts w:ascii="Calibri" w:hAnsi="Calibri" w:cs="Calibri"/>
          <w:sz w:val="22"/>
          <w:szCs w:val="22"/>
          <w:lang w:val="bg-BG"/>
        </w:rPr>
        <w:t xml:space="preserve"> Малко енергия отвън на подходящата честота е всичко, от което имах нужда.</w:t>
      </w:r>
      <w:r w:rsidRPr="005F607E">
        <w:rPr>
          <w:rFonts w:ascii="Calibri" w:hAnsi="Calibri" w:cs="Calibri"/>
          <w:sz w:val="22"/>
          <w:szCs w:val="22"/>
          <w:lang w:val="bg-BG"/>
        </w:rPr>
        <w:t xml:space="preserve"> </w:t>
      </w:r>
      <w:r>
        <w:rPr>
          <w:rFonts w:ascii="Calibri" w:hAnsi="Calibri" w:cs="Calibri"/>
          <w:sz w:val="22"/>
          <w:szCs w:val="22"/>
          <w:lang w:val="bg-BG"/>
        </w:rPr>
        <w:t>Исках да видя тези обстоятелства в светлината, която мен ме устройва. И аз видях пътя за пре</w:t>
      </w:r>
      <w:r>
        <w:rPr>
          <w:rFonts w:ascii="Calibri" w:hAnsi="Calibri" w:cs="Calibri"/>
          <w:sz w:val="22"/>
          <w:szCs w:val="22"/>
          <w:lang w:val="bg-BG"/>
        </w:rPr>
        <w:softHyphen/>
        <w:t>минаването през тях. Друго не ми трябваше, защото с правил</w:t>
      </w:r>
      <w:r>
        <w:rPr>
          <w:rFonts w:ascii="Calibri" w:hAnsi="Calibri" w:cs="Calibri"/>
          <w:sz w:val="22"/>
          <w:szCs w:val="22"/>
          <w:lang w:val="bg-BG"/>
        </w:rPr>
        <w:t>а</w:t>
      </w:r>
      <w:r>
        <w:rPr>
          <w:rFonts w:ascii="Calibri" w:hAnsi="Calibri" w:cs="Calibri"/>
          <w:sz w:val="22"/>
          <w:szCs w:val="22"/>
          <w:lang w:val="bg-BG"/>
        </w:rPr>
        <w:t>та на моето повед</w:t>
      </w:r>
      <w:r>
        <w:rPr>
          <w:rFonts w:ascii="Calibri" w:hAnsi="Calibri" w:cs="Calibri"/>
          <w:sz w:val="22"/>
          <w:szCs w:val="22"/>
          <w:lang w:val="bg-BG"/>
        </w:rPr>
        <w:t>е</w:t>
      </w:r>
      <w:r>
        <w:rPr>
          <w:rFonts w:ascii="Calibri" w:hAnsi="Calibri" w:cs="Calibri"/>
          <w:sz w:val="22"/>
          <w:szCs w:val="22"/>
          <w:lang w:val="bg-BG"/>
        </w:rPr>
        <w:t xml:space="preserve">ние нямах проблеми. </w:t>
      </w:r>
      <w:r w:rsidR="00414627">
        <w:rPr>
          <w:rFonts w:ascii="Calibri" w:hAnsi="Calibri" w:cs="Calibri"/>
          <w:sz w:val="22"/>
          <w:szCs w:val="22"/>
          <w:lang w:val="bg-BG"/>
        </w:rPr>
        <w:t>Време беше</w:t>
      </w:r>
      <w:r>
        <w:rPr>
          <w:rFonts w:ascii="Calibri" w:hAnsi="Calibri" w:cs="Calibri"/>
          <w:sz w:val="22"/>
          <w:szCs w:val="22"/>
          <w:lang w:val="bg-BG"/>
        </w:rPr>
        <w:t xml:space="preserve"> да се върна в играта.</w:t>
      </w:r>
    </w:p>
    <w:p w:rsidR="00964D61" w:rsidRDefault="00964D61" w:rsidP="00555DBD">
      <w:pPr>
        <w:spacing w:before="60"/>
        <w:ind w:firstLine="450"/>
        <w:jc w:val="both"/>
        <w:rPr>
          <w:rFonts w:ascii="Calibri" w:hAnsi="Calibri" w:cs="Calibri"/>
          <w:sz w:val="22"/>
          <w:szCs w:val="22"/>
          <w:lang w:val="bg-BG"/>
        </w:rPr>
      </w:pPr>
      <w:r>
        <w:rPr>
          <w:rFonts w:ascii="Calibri" w:hAnsi="Calibri" w:cs="Calibri"/>
          <w:sz w:val="22"/>
          <w:szCs w:val="22"/>
          <w:lang w:val="bg-BG"/>
        </w:rPr>
        <w:t>3-тото ниво отдолу</w:t>
      </w:r>
      <w:r w:rsidRPr="00137F09">
        <w:rPr>
          <w:rFonts w:ascii="Calibri" w:hAnsi="Calibri" w:cs="Calibri"/>
          <w:sz w:val="22"/>
          <w:szCs w:val="22"/>
          <w:lang w:val="ru-RU"/>
        </w:rPr>
        <w:t xml:space="preserve"> </w:t>
      </w:r>
      <w:r>
        <w:rPr>
          <w:rFonts w:ascii="Calibri" w:hAnsi="Calibri" w:cs="Calibri"/>
          <w:sz w:val="22"/>
          <w:szCs w:val="22"/>
          <w:lang w:val="bg-BG"/>
        </w:rPr>
        <w:t xml:space="preserve">нагоре </w:t>
      </w:r>
      <w:r w:rsidR="00555DBD">
        <w:rPr>
          <w:rFonts w:ascii="Calibri" w:hAnsi="Calibri" w:cs="Calibri"/>
          <w:sz w:val="22"/>
          <w:szCs w:val="22"/>
          <w:lang w:val="bg-BG"/>
        </w:rPr>
        <w:t xml:space="preserve">на пирамидата на йерархията </w:t>
      </w:r>
      <w:r>
        <w:rPr>
          <w:rFonts w:ascii="Calibri" w:hAnsi="Calibri" w:cs="Calibri"/>
          <w:sz w:val="22"/>
          <w:szCs w:val="22"/>
          <w:lang w:val="bg-BG"/>
        </w:rPr>
        <w:t>беше планирано като предпо</w:t>
      </w:r>
      <w:r>
        <w:rPr>
          <w:rFonts w:ascii="Calibri" w:hAnsi="Calibri" w:cs="Calibri"/>
          <w:sz w:val="22"/>
          <w:szCs w:val="22"/>
          <w:lang w:val="bg-BG"/>
        </w:rPr>
        <w:t>с</w:t>
      </w:r>
      <w:r>
        <w:rPr>
          <w:rFonts w:ascii="Calibri" w:hAnsi="Calibri" w:cs="Calibri"/>
          <w:sz w:val="22"/>
          <w:szCs w:val="22"/>
          <w:lang w:val="bg-BG"/>
        </w:rPr>
        <w:t>ледно, но се оказа последното. Решенията, които политиците впоследствие трябваше да вз</w:t>
      </w:r>
      <w:r>
        <w:rPr>
          <w:rFonts w:ascii="Calibri" w:hAnsi="Calibri" w:cs="Calibri"/>
          <w:sz w:val="22"/>
          <w:szCs w:val="22"/>
          <w:lang w:val="bg-BG"/>
        </w:rPr>
        <w:t>е</w:t>
      </w:r>
      <w:r>
        <w:rPr>
          <w:rFonts w:ascii="Calibri" w:hAnsi="Calibri" w:cs="Calibri"/>
          <w:sz w:val="22"/>
          <w:szCs w:val="22"/>
          <w:lang w:val="bg-BG"/>
        </w:rPr>
        <w:t>мат от най-високото ниво на пи</w:t>
      </w:r>
      <w:r>
        <w:rPr>
          <w:rFonts w:ascii="Calibri" w:hAnsi="Calibri" w:cs="Calibri"/>
          <w:sz w:val="22"/>
          <w:szCs w:val="22"/>
          <w:lang w:val="bg-BG"/>
        </w:rPr>
        <w:softHyphen/>
        <w:t>рамидата, за обединяване на нацията, никога не бяха взети. Въпреки това събитието, като при</w:t>
      </w:r>
      <w:r>
        <w:rPr>
          <w:rFonts w:ascii="Calibri" w:hAnsi="Calibri" w:cs="Calibri"/>
          <w:sz w:val="22"/>
          <w:szCs w:val="22"/>
          <w:lang w:val="bg-BG"/>
        </w:rPr>
        <w:softHyphen/>
        <w:t>мер за практикуване на системата за управление, е интере</w:t>
      </w:r>
      <w:r>
        <w:rPr>
          <w:rFonts w:ascii="Calibri" w:hAnsi="Calibri" w:cs="Calibri"/>
          <w:sz w:val="22"/>
          <w:szCs w:val="22"/>
          <w:lang w:val="bg-BG"/>
        </w:rPr>
        <w:t>с</w:t>
      </w:r>
      <w:r>
        <w:rPr>
          <w:rFonts w:ascii="Calibri" w:hAnsi="Calibri" w:cs="Calibri"/>
          <w:sz w:val="22"/>
          <w:szCs w:val="22"/>
          <w:lang w:val="bg-BG"/>
        </w:rPr>
        <w:t>но.</w:t>
      </w:r>
      <w:r>
        <w:rPr>
          <w:rStyle w:val="EndnoteReference"/>
          <w:rFonts w:ascii="Calibri" w:hAnsi="Calibri" w:cs="Calibri"/>
          <w:sz w:val="22"/>
          <w:szCs w:val="22"/>
          <w:lang w:val="bg-BG"/>
        </w:rPr>
        <w:endnoteReference w:id="26"/>
      </w:r>
      <w:r>
        <w:rPr>
          <w:rFonts w:ascii="Calibri" w:hAnsi="Calibri" w:cs="Calibri"/>
          <w:sz w:val="22"/>
          <w:szCs w:val="22"/>
          <w:lang w:val="bg-BG"/>
        </w:rPr>
        <w:t xml:space="preserve"> </w:t>
      </w:r>
    </w:p>
    <w:p w:rsidR="00964D61" w:rsidRPr="00A74BCB" w:rsidRDefault="00BB66C9" w:rsidP="00E51B80">
      <w:pPr>
        <w:spacing w:before="120"/>
        <w:jc w:val="both"/>
        <w:rPr>
          <w:rFonts w:ascii="Calibri" w:hAnsi="Calibri" w:cs="Calibri"/>
          <w:sz w:val="22"/>
          <w:szCs w:val="22"/>
          <w:lang w:val="bg-BG"/>
        </w:rPr>
      </w:pPr>
      <w:r>
        <w:rPr>
          <w:rFonts w:cs="Calibri"/>
          <w:noProof/>
        </w:rPr>
        <w:drawing>
          <wp:anchor distT="0" distB="0" distL="114300" distR="114300" simplePos="0" relativeHeight="251659264" behindDoc="0" locked="0" layoutInCell="1" allowOverlap="1">
            <wp:simplePos x="0" y="0"/>
            <wp:positionH relativeFrom="column">
              <wp:posOffset>2660650</wp:posOffset>
            </wp:positionH>
            <wp:positionV relativeFrom="paragraph">
              <wp:posOffset>231140</wp:posOffset>
            </wp:positionV>
            <wp:extent cx="405765" cy="167640"/>
            <wp:effectExtent l="0" t="0" r="0" b="3810"/>
            <wp:wrapNone/>
            <wp:docPr id="20" name="Picture 0" descr="Lion-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ion-small.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5765" cy="167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4D61" w:rsidRDefault="00964D61" w:rsidP="00964D61">
      <w:pPr>
        <w:spacing w:before="120"/>
        <w:rPr>
          <w:rFonts w:ascii="Cambria" w:hAnsi="Cambria"/>
          <w:lang w:val="bg-BG"/>
        </w:rPr>
      </w:pPr>
    </w:p>
    <w:p w:rsidR="00964D61" w:rsidRPr="00137F09" w:rsidRDefault="00964D61" w:rsidP="00964D61">
      <w:pPr>
        <w:spacing w:before="120"/>
        <w:rPr>
          <w:rFonts w:ascii="Cambria" w:hAnsi="Cambria"/>
          <w:lang w:val="ru-RU"/>
        </w:rPr>
        <w:sectPr w:rsidR="00964D61" w:rsidRPr="00137F09" w:rsidSect="00964D61">
          <w:headerReference w:type="default" r:id="rId19"/>
          <w:footerReference w:type="default" r:id="rId20"/>
          <w:footerReference w:type="first" r:id="rId21"/>
          <w:footnotePr>
            <w:numFmt w:val="chicago"/>
            <w:numRestart w:val="eachPage"/>
          </w:footnotePr>
          <w:endnotePr>
            <w:numFmt w:val="decimal"/>
          </w:endnotePr>
          <w:pgSz w:w="11907" w:h="16839" w:code="9"/>
          <w:pgMar w:top="1417" w:right="1417" w:bottom="1417" w:left="1417" w:header="706" w:footer="706" w:gutter="0"/>
          <w:cols w:space="708"/>
          <w:titlePg/>
          <w:docGrid w:linePitch="360"/>
        </w:sectPr>
      </w:pPr>
    </w:p>
    <w:p w:rsidR="00964D61" w:rsidRDefault="00964D61" w:rsidP="00964D61">
      <w:pPr>
        <w:spacing w:before="120"/>
        <w:rPr>
          <w:rFonts w:ascii="Cambria" w:hAnsi="Cambria"/>
          <w:lang w:val="bg-BG"/>
        </w:rPr>
      </w:pPr>
      <w:r>
        <w:rPr>
          <w:rFonts w:ascii="Cambria" w:hAnsi="Cambria"/>
          <w:lang w:val="bg-BG"/>
        </w:rPr>
        <w:lastRenderedPageBreak/>
        <w:br/>
      </w:r>
    </w:p>
    <w:p w:rsidR="00964D61" w:rsidRDefault="00964D61" w:rsidP="00964D61">
      <w:pPr>
        <w:rPr>
          <w:rFonts w:ascii="Cambria" w:hAnsi="Cambria"/>
          <w:lang w:val="bg-BG"/>
        </w:rPr>
      </w:pPr>
      <w:r>
        <w:rPr>
          <w:rFonts w:ascii="Cambria" w:hAnsi="Cambria"/>
          <w:lang w:val="bg-BG"/>
        </w:rPr>
        <w:br w:type="page"/>
      </w:r>
    </w:p>
    <w:p w:rsidR="00964D61" w:rsidRDefault="00964D61" w:rsidP="00964D61">
      <w:pPr>
        <w:spacing w:before="120"/>
        <w:rPr>
          <w:rFonts w:ascii="Cambria" w:hAnsi="Cambria"/>
          <w:lang w:val="bg-BG"/>
        </w:rPr>
        <w:sectPr w:rsidR="00964D61" w:rsidSect="00591541">
          <w:headerReference w:type="default" r:id="rId22"/>
          <w:footerReference w:type="default" r:id="rId23"/>
          <w:footerReference w:type="first" r:id="rId24"/>
          <w:endnotePr>
            <w:numFmt w:val="chicago"/>
          </w:endnotePr>
          <w:type w:val="continuous"/>
          <w:pgSz w:w="11907" w:h="16839" w:code="9"/>
          <w:pgMar w:top="1417" w:right="1417" w:bottom="1417" w:left="1417" w:header="706" w:footer="706" w:gutter="0"/>
          <w:cols w:space="708"/>
          <w:titlePg/>
          <w:docGrid w:linePitch="360"/>
        </w:sectPr>
      </w:pPr>
    </w:p>
    <w:p w:rsidR="00964D61" w:rsidRDefault="00BB66C9" w:rsidP="00964D61">
      <w:pPr>
        <w:spacing w:before="120"/>
        <w:rPr>
          <w:rFonts w:ascii="Cambria" w:hAnsi="Cambria"/>
          <w:lang w:val="bg-BG"/>
        </w:rPr>
      </w:pPr>
      <w:r>
        <w:rPr>
          <w:rFonts w:ascii="Cambria" w:hAnsi="Cambria"/>
          <w:noProof/>
        </w:rPr>
        <w:lastRenderedPageBreak/>
        <w:drawing>
          <wp:anchor distT="0" distB="0" distL="114300" distR="114300" simplePos="0" relativeHeight="251658240" behindDoc="1" locked="0" layoutInCell="1" allowOverlap="1">
            <wp:simplePos x="0" y="0"/>
            <wp:positionH relativeFrom="column">
              <wp:posOffset>1219200</wp:posOffset>
            </wp:positionH>
            <wp:positionV relativeFrom="paragraph">
              <wp:posOffset>-118110</wp:posOffset>
            </wp:positionV>
            <wp:extent cx="3241040" cy="554355"/>
            <wp:effectExtent l="0" t="0" r="0" b="0"/>
            <wp:wrapTight wrapText="bothSides">
              <wp:wrapPolygon edited="0">
                <wp:start x="0" y="0"/>
                <wp:lineTo x="0" y="20784"/>
                <wp:lineTo x="21456" y="20784"/>
                <wp:lineTo x="21456" y="0"/>
                <wp:lineTo x="0" y="0"/>
              </wp:wrapPolygon>
            </wp:wrapTight>
            <wp:docPr id="19" name="Picture 4" descr="afriBan.jpg">
              <a:hlinkClick xmlns:a="http://schemas.openxmlformats.org/drawingml/2006/main" r:id="rId25" tooltip="Desigh the Autho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riBan.jpg">
                      <a:hlinkClick r:id="rId25" tooltip="Desigh the Author"/>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41040" cy="554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4D61" w:rsidRDefault="00964D61" w:rsidP="00964D61">
      <w:pPr>
        <w:spacing w:before="120"/>
        <w:jc w:val="center"/>
        <w:rPr>
          <w:rFonts w:ascii="Arial" w:hAnsi="Arial" w:cs="Arial"/>
          <w:sz w:val="22"/>
          <w:szCs w:val="22"/>
          <w:lang w:val="bg-BG"/>
        </w:rPr>
      </w:pPr>
    </w:p>
    <w:p w:rsidR="00964D61" w:rsidRPr="00137F09" w:rsidRDefault="007A10EE" w:rsidP="007A10EE">
      <w:pPr>
        <w:tabs>
          <w:tab w:val="center" w:pos="4500"/>
          <w:tab w:val="right" w:pos="9540"/>
        </w:tabs>
        <w:spacing w:before="120"/>
        <w:rPr>
          <w:rFonts w:ascii="Arial" w:hAnsi="Arial" w:cs="Arial"/>
          <w:sz w:val="22"/>
          <w:szCs w:val="22"/>
          <w:lang w:val="ru-RU"/>
        </w:rPr>
      </w:pPr>
      <w:r>
        <w:rPr>
          <w:rFonts w:ascii="Arial" w:hAnsi="Arial" w:cs="Arial"/>
          <w:sz w:val="22"/>
          <w:szCs w:val="22"/>
          <w:lang w:val="bg-BG"/>
        </w:rPr>
        <w:tab/>
      </w:r>
      <w:r w:rsidR="00964D61" w:rsidRPr="009357FE">
        <w:rPr>
          <w:rFonts w:ascii="Arial" w:hAnsi="Arial" w:cs="Arial"/>
          <w:sz w:val="22"/>
          <w:szCs w:val="22"/>
          <w:lang w:val="bg-BG"/>
        </w:rPr>
        <w:t>РЕФЕРЕНЦИИ</w:t>
      </w:r>
      <w:r w:rsidR="00964D61" w:rsidRPr="00137F09">
        <w:rPr>
          <w:rFonts w:ascii="Arial" w:hAnsi="Arial" w:cs="Arial"/>
          <w:sz w:val="22"/>
          <w:szCs w:val="22"/>
          <w:lang w:val="ru-RU"/>
        </w:rPr>
        <w:tab/>
      </w:r>
      <w:r w:rsidR="008908DC">
        <w:fldChar w:fldCharType="begin"/>
      </w:r>
      <w:r w:rsidR="008908DC">
        <w:instrText>HYPERLINK</w:instrText>
      </w:r>
      <w:r w:rsidR="008908DC" w:rsidRPr="00E51B80">
        <w:rPr>
          <w:lang w:val="ru-RU"/>
        </w:rPr>
        <w:instrText xml:space="preserve"> \</w:instrText>
      </w:r>
      <w:r w:rsidR="008908DC">
        <w:instrText>l</w:instrText>
      </w:r>
      <w:r w:rsidR="008908DC" w:rsidRPr="00E51B80">
        <w:rPr>
          <w:lang w:val="ru-RU"/>
        </w:rPr>
        <w:instrText xml:space="preserve"> "</w:instrText>
      </w:r>
      <w:r w:rsidR="008908DC">
        <w:instrText>top</w:instrText>
      </w:r>
      <w:r w:rsidR="008908DC" w:rsidRPr="00E51B80">
        <w:rPr>
          <w:lang w:val="ru-RU"/>
        </w:rPr>
        <w:instrText>" \</w:instrText>
      </w:r>
      <w:r w:rsidR="008908DC">
        <w:instrText>o</w:instrText>
      </w:r>
      <w:r w:rsidR="008908DC" w:rsidRPr="00E51B80">
        <w:rPr>
          <w:lang w:val="ru-RU"/>
        </w:rPr>
        <w:instrText xml:space="preserve"> "</w:instrText>
      </w:r>
      <w:r w:rsidR="008908DC">
        <w:instrText>top</w:instrText>
      </w:r>
      <w:r w:rsidR="008908DC" w:rsidRPr="00E51B80">
        <w:rPr>
          <w:lang w:val="ru-RU"/>
        </w:rPr>
        <w:instrText>"</w:instrText>
      </w:r>
      <w:r w:rsidR="008908DC">
        <w:fldChar w:fldCharType="separate"/>
      </w:r>
      <w:r w:rsidR="00964D61" w:rsidRPr="00137F09">
        <w:rPr>
          <w:rStyle w:val="Hyperlink"/>
          <w:color w:val="D99594"/>
          <w:sz w:val="22"/>
          <w:szCs w:val="22"/>
          <w:u w:val="none"/>
          <w:lang w:val="ru-RU"/>
        </w:rPr>
        <w:t>▲</w:t>
      </w:r>
      <w:r w:rsidR="008908DC">
        <w:fldChar w:fldCharType="end"/>
      </w:r>
    </w:p>
    <w:p w:rsidR="00363E98" w:rsidRPr="00363E98" w:rsidRDefault="00964D61" w:rsidP="00363E98">
      <w:pPr>
        <w:spacing w:before="120"/>
        <w:ind w:firstLine="270"/>
        <w:jc w:val="both"/>
        <w:rPr>
          <w:rFonts w:ascii="Calibri" w:hAnsi="Calibri" w:cs="Calibri"/>
          <w:sz w:val="20"/>
          <w:szCs w:val="20"/>
          <w:lang w:val="ru-RU"/>
        </w:rPr>
      </w:pPr>
      <w:bookmarkStart w:id="16" w:name="ref"/>
      <w:bookmarkEnd w:id="16"/>
      <w:r w:rsidRPr="00D04179">
        <w:rPr>
          <w:rFonts w:ascii="Calibri" w:hAnsi="Calibri" w:cs="Calibri"/>
          <w:sz w:val="20"/>
          <w:szCs w:val="20"/>
          <w:lang w:val="bg-BG"/>
        </w:rPr>
        <w:t>Референциите по-долу представляват съответни цитати от труда „</w:t>
      </w:r>
      <w:r w:rsidRPr="00BB66C9">
        <w:rPr>
          <w:rFonts w:ascii="Calibri" w:hAnsi="Calibri" w:cs="Calibri"/>
          <w:sz w:val="20"/>
          <w:szCs w:val="20"/>
          <w:lang w:val="bg-BG"/>
          <w14:shadow w14:blurRad="50800" w14:dist="38100" w14:dir="2700000" w14:sx="100000" w14:sy="100000" w14:kx="0" w14:ky="0" w14:algn="tl">
            <w14:srgbClr w14:val="000000">
              <w14:alpha w14:val="60000"/>
            </w14:srgbClr>
          </w14:shadow>
        </w:rPr>
        <w:t>Критика на позитивния разум в сис</w:t>
      </w:r>
      <w:r w:rsidRPr="00BB66C9">
        <w:rPr>
          <w:rFonts w:ascii="Calibri" w:hAnsi="Calibri" w:cs="Calibri"/>
          <w:sz w:val="20"/>
          <w:szCs w:val="20"/>
          <w:lang w:val="bg-BG"/>
          <w14:shadow w14:blurRad="50800" w14:dist="38100" w14:dir="2700000" w14:sx="100000" w14:sy="100000" w14:kx="0" w14:ky="0" w14:algn="tl">
            <w14:srgbClr w14:val="000000">
              <w14:alpha w14:val="60000"/>
            </w14:srgbClr>
          </w14:shadow>
        </w:rPr>
        <w:softHyphen/>
        <w:t>темата енергия-информация”</w:t>
      </w:r>
      <w:r w:rsidRPr="00D04179">
        <w:rPr>
          <w:rFonts w:ascii="Calibri" w:hAnsi="Calibri" w:cs="Calibri"/>
          <w:sz w:val="20"/>
          <w:szCs w:val="20"/>
          <w:lang w:val="bg-BG"/>
        </w:rPr>
        <w:t>, който е едната част от общата система „критичен труд – практика за при</w:t>
      </w:r>
      <w:r>
        <w:rPr>
          <w:rFonts w:ascii="Calibri" w:hAnsi="Calibri" w:cs="Calibri"/>
          <w:sz w:val="20"/>
          <w:szCs w:val="20"/>
          <w:lang w:val="bg-BG"/>
        </w:rPr>
        <w:softHyphen/>
      </w:r>
      <w:r w:rsidRPr="00D04179">
        <w:rPr>
          <w:rFonts w:ascii="Calibri" w:hAnsi="Calibri" w:cs="Calibri"/>
          <w:sz w:val="20"/>
          <w:szCs w:val="20"/>
          <w:lang w:val="bg-BG"/>
        </w:rPr>
        <w:t>ложението му”. Те са подбрани подходящо за да обяснят пасажи от текст, разказващ едно събитие, към който те са ре</w:t>
      </w:r>
      <w:r w:rsidR="00071F26">
        <w:rPr>
          <w:rFonts w:ascii="Calibri" w:hAnsi="Calibri" w:cs="Calibri"/>
          <w:sz w:val="20"/>
          <w:szCs w:val="20"/>
          <w:lang w:val="bg-BG"/>
        </w:rPr>
        <w:t xml:space="preserve">- </w:t>
      </w:r>
      <w:r w:rsidRPr="00D04179">
        <w:rPr>
          <w:rFonts w:ascii="Calibri" w:hAnsi="Calibri" w:cs="Calibri"/>
          <w:sz w:val="20"/>
          <w:szCs w:val="20"/>
          <w:lang w:val="bg-BG"/>
        </w:rPr>
        <w:t>акредитирани. И обратното ─ връщайки се към основния материал със създадената пре</w:t>
      </w:r>
      <w:r w:rsidRPr="00D04179">
        <w:rPr>
          <w:rFonts w:ascii="Calibri" w:hAnsi="Calibri" w:cs="Calibri"/>
          <w:sz w:val="20"/>
          <w:szCs w:val="20"/>
          <w:lang w:val="bg-BG"/>
        </w:rPr>
        <w:t>д</w:t>
      </w:r>
      <w:r w:rsidRPr="00D04179">
        <w:rPr>
          <w:rFonts w:ascii="Calibri" w:hAnsi="Calibri" w:cs="Calibri"/>
          <w:sz w:val="20"/>
          <w:szCs w:val="20"/>
          <w:lang w:val="bg-BG"/>
        </w:rPr>
        <w:t>с</w:t>
      </w:r>
      <w:r>
        <w:rPr>
          <w:rFonts w:ascii="Calibri" w:hAnsi="Calibri" w:cs="Calibri"/>
          <w:sz w:val="20"/>
          <w:szCs w:val="20"/>
          <w:lang w:val="bg-BG"/>
        </w:rPr>
        <w:softHyphen/>
      </w:r>
      <w:r w:rsidRPr="00D04179">
        <w:rPr>
          <w:rFonts w:ascii="Calibri" w:hAnsi="Calibri" w:cs="Calibri"/>
          <w:sz w:val="20"/>
          <w:szCs w:val="20"/>
          <w:lang w:val="bg-BG"/>
        </w:rPr>
        <w:t>тава от този текст на документалния разказ за събитието се осъществява смислова обратна връзка (тя е интегрална величина и няма числови стойности) в резултат на която на изхода на системата се получава единство на вашите собствени свето-разбиране и свето-усещане</w:t>
      </w:r>
      <w:r>
        <w:rPr>
          <w:rFonts w:ascii="Calibri" w:hAnsi="Calibri" w:cs="Calibri"/>
          <w:sz w:val="20"/>
          <w:szCs w:val="20"/>
          <w:lang w:val="bg-BG"/>
        </w:rPr>
        <w:t>,</w:t>
      </w:r>
      <w:r w:rsidRPr="00D04179">
        <w:rPr>
          <w:rFonts w:ascii="Calibri" w:hAnsi="Calibri" w:cs="Calibri"/>
          <w:sz w:val="20"/>
          <w:szCs w:val="20"/>
          <w:lang w:val="bg-BG"/>
        </w:rPr>
        <w:t xml:space="preserve"> съответно чрез разума – продукт на волята и </w:t>
      </w:r>
      <w:r>
        <w:rPr>
          <w:rFonts w:ascii="Calibri" w:hAnsi="Calibri" w:cs="Calibri"/>
          <w:sz w:val="20"/>
          <w:szCs w:val="20"/>
          <w:lang w:val="bg-BG"/>
        </w:rPr>
        <w:t xml:space="preserve">на душата, </w:t>
      </w:r>
      <w:r w:rsidR="00363E98">
        <w:rPr>
          <w:rFonts w:ascii="Calibri" w:hAnsi="Calibri" w:cs="Calibri"/>
          <w:sz w:val="20"/>
          <w:szCs w:val="20"/>
          <w:lang w:val="bg-BG"/>
        </w:rPr>
        <w:t>продуцираща представите за него</w:t>
      </w:r>
      <w:r>
        <w:rPr>
          <w:rStyle w:val="EndnoteReference"/>
          <w:rFonts w:ascii="Calibri" w:hAnsi="Calibri" w:cs="Calibri"/>
          <w:sz w:val="20"/>
          <w:szCs w:val="20"/>
          <w:lang w:val="bg-BG"/>
        </w:rPr>
        <w:endnoteReference w:id="27"/>
      </w:r>
    </w:p>
    <w:p w:rsidR="00363E98" w:rsidRPr="00363E98" w:rsidRDefault="00363E98" w:rsidP="00363E98">
      <w:pPr>
        <w:spacing w:before="120"/>
        <w:jc w:val="both"/>
        <w:rPr>
          <w:rFonts w:ascii="Calibri" w:hAnsi="Calibri" w:cs="Calibri"/>
          <w:sz w:val="20"/>
          <w:szCs w:val="20"/>
        </w:rPr>
        <w:sectPr w:rsidR="00363E98" w:rsidRPr="00363E98" w:rsidSect="00363E98">
          <w:headerReference w:type="default" r:id="rId27"/>
          <w:footerReference w:type="default" r:id="rId28"/>
          <w:footerReference w:type="first" r:id="rId29"/>
          <w:endnotePr>
            <w:numFmt w:val="decimal"/>
          </w:endnotePr>
          <w:type w:val="continuous"/>
          <w:pgSz w:w="11907" w:h="16839" w:code="9"/>
          <w:pgMar w:top="1417" w:right="1417" w:bottom="1417" w:left="1417" w:header="706" w:footer="706" w:gutter="0"/>
          <w:cols w:space="708"/>
          <w:titlePg/>
          <w:docGrid w:linePitch="360"/>
        </w:sectPr>
      </w:pPr>
    </w:p>
    <w:p w:rsidR="00964D61" w:rsidRPr="006A5977" w:rsidRDefault="00BB66C9" w:rsidP="00363E98">
      <w:pPr>
        <w:spacing w:before="240"/>
        <w:ind w:left="360"/>
        <w:rPr>
          <w:rFonts w:ascii="Calibri" w:hAnsi="Calibri" w:cs="Calibri"/>
          <w:color w:val="0070C0"/>
          <w:sz w:val="18"/>
          <w:szCs w:val="18"/>
          <w:lang w:val="bg-BG"/>
        </w:rPr>
      </w:pPr>
      <w:r>
        <w:rPr>
          <w:rFonts w:cs="Calibri"/>
          <w:noProof/>
          <w:color w:val="0070C0"/>
          <w:sz w:val="18"/>
          <w:szCs w:val="18"/>
        </w:rPr>
        <w:lastRenderedPageBreak/>
        <w:drawing>
          <wp:anchor distT="0" distB="0" distL="114300" distR="114300" simplePos="0" relativeHeight="251656192" behindDoc="0" locked="1" layoutInCell="1" allowOverlap="1">
            <wp:simplePos x="0" y="0"/>
            <wp:positionH relativeFrom="page">
              <wp:posOffset>933450</wp:posOffset>
            </wp:positionH>
            <wp:positionV relativeFrom="paragraph">
              <wp:posOffset>121920</wp:posOffset>
            </wp:positionV>
            <wp:extent cx="157480" cy="170180"/>
            <wp:effectExtent l="0" t="0" r="0" b="1270"/>
            <wp:wrapNone/>
            <wp:docPr id="18" name="Picture 3" descr="_!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_.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7480" cy="170180"/>
                    </a:xfrm>
                    <a:prstGeom prst="rect">
                      <a:avLst/>
                    </a:prstGeom>
                    <a:noFill/>
                    <a:ln>
                      <a:noFill/>
                    </a:ln>
                  </pic:spPr>
                </pic:pic>
              </a:graphicData>
            </a:graphic>
            <wp14:sizeRelH relativeFrom="page">
              <wp14:pctWidth>0</wp14:pctWidth>
            </wp14:sizeRelH>
            <wp14:sizeRelV relativeFrom="page">
              <wp14:pctHeight>0</wp14:pctHeight>
            </wp14:sizeRelV>
          </wp:anchor>
        </w:drawing>
      </w:r>
      <w:r w:rsidR="00964D61" w:rsidRPr="00D04179">
        <w:rPr>
          <w:rFonts w:ascii="Calibri" w:hAnsi="Calibri" w:cs="Calibri"/>
          <w:color w:val="0070C0"/>
          <w:sz w:val="18"/>
          <w:szCs w:val="18"/>
          <w:lang w:val="bg-BG"/>
        </w:rPr>
        <w:t xml:space="preserve">Препоръчително е да </w:t>
      </w:r>
      <w:r w:rsidR="00964D61">
        <w:rPr>
          <w:rFonts w:ascii="Calibri" w:hAnsi="Calibri" w:cs="Calibri"/>
          <w:color w:val="0070C0"/>
          <w:sz w:val="18"/>
          <w:szCs w:val="18"/>
          <w:lang w:val="bg-BG"/>
        </w:rPr>
        <w:t xml:space="preserve">сте </w:t>
      </w:r>
      <w:r w:rsidR="00964D61" w:rsidRPr="00D04179">
        <w:rPr>
          <w:rFonts w:ascii="Calibri" w:hAnsi="Calibri" w:cs="Calibri"/>
          <w:color w:val="0070C0"/>
          <w:sz w:val="18"/>
          <w:szCs w:val="18"/>
          <w:lang w:val="bg-BG"/>
        </w:rPr>
        <w:t>проче</w:t>
      </w:r>
      <w:r w:rsidR="00964D61">
        <w:rPr>
          <w:rFonts w:ascii="Calibri" w:hAnsi="Calibri" w:cs="Calibri"/>
          <w:color w:val="0070C0"/>
          <w:sz w:val="18"/>
          <w:szCs w:val="18"/>
          <w:lang w:val="bg-BG"/>
        </w:rPr>
        <w:t xml:space="preserve">ли пълния вариант на </w:t>
      </w:r>
      <w:r w:rsidR="00964D61" w:rsidRPr="00D04179">
        <w:rPr>
          <w:rFonts w:ascii="Calibri" w:hAnsi="Calibri" w:cs="Calibri"/>
          <w:color w:val="0070C0"/>
          <w:sz w:val="18"/>
          <w:szCs w:val="18"/>
          <w:lang w:val="bg-BG"/>
        </w:rPr>
        <w:t xml:space="preserve">разказа без референциите. Те ще са ви полезни на второ четене. </w:t>
      </w:r>
    </w:p>
    <w:p w:rsidR="002767E8" w:rsidRPr="00236142" w:rsidRDefault="00BB66C9" w:rsidP="00FD321A">
      <w:pPr>
        <w:rPr>
          <w:rFonts w:ascii="Cambria" w:hAnsi="Cambria"/>
          <w:sz w:val="22"/>
          <w:szCs w:val="22"/>
          <w:lang w:val="bg-BG"/>
        </w:rPr>
      </w:pPr>
      <w:r>
        <w:rPr>
          <w:rFonts w:ascii="Cambria" w:hAnsi="Cambria"/>
          <w:noProof/>
          <w:sz w:val="22"/>
          <w:szCs w:val="22"/>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8096250</wp:posOffset>
                </wp:positionV>
                <wp:extent cx="1933575" cy="314325"/>
                <wp:effectExtent l="0" t="0" r="0" b="0"/>
                <wp:wrapNone/>
                <wp:docPr id="4" name="Text Box 16">
                  <a:hlinkClick xmlns:a="http://schemas.openxmlformats.org/drawingml/2006/main" r:id="rId31" tooltip="U.S.A, D.C. web site, eec's registration page"/>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689" w:rsidRDefault="00952689"/>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href="http://mblr.dc.gov/corp/lookup/status.asp?id=245420" title="U.S.A, D.C. web site, eec's registration page" style="position:absolute;margin-left:45pt;margin-top:637.5pt;width:152.25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" o:button="t" filled="f" stroked="f">
                <v:fill o:detectmouseclick="t"/>
                <v:textbox inset="7.5pt,3.75pt,7.5pt,3.75pt">
                  <w:txbxContent>
                    <w:p w:rsidR="00952689" w:rsidRDefault="00952689"/>
                  </w:txbxContent>
                </v:textbox>
              </v:shape>
            </w:pict>
          </mc:Fallback>
        </mc:AlternateContent>
      </w:r>
      <w:r>
        <w:rPr>
          <w:rFonts w:ascii="Cambria" w:hAnsi="Cambria"/>
          <w:noProof/>
          <w:sz w:val="22"/>
          <w:szCs w:val="22"/>
        </w:rPr>
        <mc:AlternateContent>
          <mc:Choice Requires="wps">
            <w:drawing>
              <wp:anchor distT="0" distB="0" distL="114300" distR="114300" simplePos="0" relativeHeight="251653120" behindDoc="0" locked="0" layoutInCell="1" allowOverlap="1">
                <wp:simplePos x="0" y="0"/>
                <wp:positionH relativeFrom="column">
                  <wp:posOffset>3705225</wp:posOffset>
                </wp:positionH>
                <wp:positionV relativeFrom="paragraph">
                  <wp:posOffset>8343900</wp:posOffset>
                </wp:positionV>
                <wp:extent cx="1009650" cy="171450"/>
                <wp:effectExtent l="0" t="0" r="0" b="0"/>
                <wp:wrapNone/>
                <wp:docPr id="3" name="Text Box 15">
                  <a:hlinkClick xmlns:a="http://schemas.openxmlformats.org/drawingml/2006/main" r:id="rId32" tooltip="Send email to the US Office"/>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689" w:rsidRDefault="00952689"/>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href="mailto:eu@eec.us.com?subject=Yours%20of%20..." title="Send email to the US Office" style="position:absolute;margin-left:291.75pt;margin-top:657pt;width:79.5pt;height: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" o:button="t" filled="f" stroked="f">
                <v:fill o:detectmouseclick="t"/>
                <v:textbox inset="7.5pt,3.75pt,7.5pt,3.75pt">
                  <w:txbxContent>
                    <w:p w:rsidR="00952689" w:rsidRDefault="00952689"/>
                  </w:txbxContent>
                </v:textbox>
              </v:shape>
            </w:pict>
          </mc:Fallback>
        </mc:AlternateContent>
      </w:r>
      <w:r>
        <w:rPr>
          <w:rFonts w:ascii="Cambria" w:hAnsi="Cambria"/>
          <w:noProof/>
          <w:sz w:val="22"/>
          <w:szCs w:val="22"/>
        </w:rPr>
        <mc:AlternateContent>
          <mc:Choice Requires="wps">
            <w:drawing>
              <wp:anchor distT="0" distB="0" distL="114300" distR="114300" simplePos="0" relativeHeight="251652096" behindDoc="0" locked="0" layoutInCell="1" allowOverlap="1">
                <wp:simplePos x="0" y="0"/>
                <wp:positionH relativeFrom="column">
                  <wp:posOffset>5124450</wp:posOffset>
                </wp:positionH>
                <wp:positionV relativeFrom="paragraph">
                  <wp:posOffset>8458200</wp:posOffset>
                </wp:positionV>
                <wp:extent cx="1028700" cy="171450"/>
                <wp:effectExtent l="0" t="0" r="0" b="0"/>
                <wp:wrapNone/>
                <wp:docPr id="2" name="Text Box 14">
                  <a:hlinkClick xmlns:a="http://schemas.openxmlformats.org/drawingml/2006/main" r:id="rId32" tooltip="Send mail to the EU Office"/>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689" w:rsidRDefault="00952689"/>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href="mailto:eu@eec.us.com?subject=Yours%20of%20..." title="Send mail to the EU Office" style="position:absolute;margin-left:403.5pt;margin-top:666pt;width:81pt;height: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" o:button="t" filled="f" stroked="f">
                <v:fill o:detectmouseclick="t"/>
                <v:textbox inset="7.5pt,3.75pt,7.5pt,3.75pt">
                  <w:txbxContent>
                    <w:p w:rsidR="00952689" w:rsidRDefault="00952689"/>
                  </w:txbxContent>
                </v:textbox>
              </v:shape>
            </w:pict>
          </mc:Fallback>
        </mc:AlternateContent>
      </w:r>
    </w:p>
    <w:sectPr w:rsidR="002767E8" w:rsidRPr="00236142" w:rsidSect="00363E98">
      <w:type w:val="continuous"/>
      <w:pgSz w:w="11907" w:h="16839" w:code="9"/>
      <w:pgMar w:top="1417" w:right="1417" w:bottom="1417" w:left="1417" w:header="706" w:footer="706"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CA0" w:rsidRDefault="00775CA0">
      <w:r>
        <w:separator/>
      </w:r>
    </w:p>
  </w:endnote>
  <w:endnote w:type="continuationSeparator" w:id="0">
    <w:p w:rsidR="00775CA0" w:rsidRDefault="00775CA0">
      <w:r>
        <w:continuationSeparator/>
      </w:r>
    </w:p>
  </w:endnote>
  <w:endnote w:id="1">
    <w:p w:rsidR="00952689" w:rsidRDefault="00952689" w:rsidP="00964D61">
      <w:pPr>
        <w:spacing w:before="120"/>
        <w:ind w:left="270" w:hanging="270"/>
        <w:jc w:val="both"/>
        <w:rPr>
          <w:rFonts w:ascii="Verdana" w:hAnsi="Verdana"/>
          <w:sz w:val="15"/>
          <w:szCs w:val="15"/>
          <w:lang w:val="bg-BG"/>
        </w:rPr>
      </w:pPr>
      <w:r w:rsidRPr="005E2A22">
        <w:rPr>
          <w:rStyle w:val="EndnoteReference"/>
          <w:rFonts w:ascii="Verdana" w:hAnsi="Verdana"/>
          <w:sz w:val="20"/>
          <w:szCs w:val="20"/>
        </w:rPr>
        <w:endnoteRef/>
      </w:r>
      <w:r w:rsidRPr="00CB6258">
        <w:rPr>
          <w:rStyle w:val="EndnoteReference"/>
          <w:rFonts w:ascii="Verdana" w:hAnsi="Verdana"/>
          <w:sz w:val="20"/>
          <w:szCs w:val="20"/>
          <w:lang w:val="ru-RU"/>
        </w:rPr>
        <w:t xml:space="preserve"> </w:t>
      </w:r>
      <w:r>
        <w:rPr>
          <w:rFonts w:ascii="Verdana" w:hAnsi="Verdana"/>
          <w:sz w:val="20"/>
          <w:szCs w:val="20"/>
          <w:lang w:val="bg-BG"/>
        </w:rPr>
        <w:tab/>
      </w:r>
      <w:r w:rsidRPr="00DD215A">
        <w:rPr>
          <w:rFonts w:ascii="Verdana" w:hAnsi="Verdana"/>
          <w:sz w:val="15"/>
          <w:szCs w:val="15"/>
          <w:lang w:val="bg-BG"/>
        </w:rPr>
        <w:t>(</w:t>
      </w:r>
      <w:r>
        <w:rPr>
          <w:rFonts w:ascii="Verdana" w:hAnsi="Verdana"/>
          <w:sz w:val="15"/>
          <w:szCs w:val="15"/>
          <w:lang w:val="bg-BG"/>
        </w:rPr>
        <w:t xml:space="preserve">от </w:t>
      </w:r>
      <w:r w:rsidRPr="00DD215A">
        <w:rPr>
          <w:rFonts w:ascii="Verdana" w:hAnsi="Verdana"/>
          <w:sz w:val="15"/>
          <w:szCs w:val="15"/>
          <w:lang w:val="bg-BG"/>
        </w:rPr>
        <w:t>стр.</w:t>
      </w:r>
      <w:r>
        <w:rPr>
          <w:rFonts w:ascii="Verdana" w:hAnsi="Verdana"/>
          <w:sz w:val="15"/>
          <w:szCs w:val="15"/>
          <w:lang w:val="bg-BG"/>
        </w:rPr>
        <w:t>13</w:t>
      </w:r>
      <w:r w:rsidRPr="00DD215A">
        <w:rPr>
          <w:rFonts w:ascii="Verdana" w:hAnsi="Verdana"/>
          <w:sz w:val="15"/>
          <w:szCs w:val="15"/>
          <w:lang w:val="bg-BG"/>
        </w:rPr>
        <w:t>,</w:t>
      </w:r>
      <w:r>
        <w:rPr>
          <w:rFonts w:ascii="Verdana" w:hAnsi="Verdana"/>
          <w:sz w:val="15"/>
          <w:szCs w:val="15"/>
          <w:lang w:val="bg-BG"/>
        </w:rPr>
        <w:t xml:space="preserve"> Глава 2,</w:t>
      </w:r>
      <w:r w:rsidRPr="005E2A22">
        <w:rPr>
          <w:rFonts w:ascii="Verdana" w:hAnsi="Verdana"/>
          <w:sz w:val="15"/>
          <w:szCs w:val="15"/>
          <w:lang w:val="bg-BG"/>
        </w:rPr>
        <w:t xml:space="preserve"> </w:t>
      </w:r>
      <w:r w:rsidRPr="00BB66C9">
        <w:rPr>
          <w:rFonts w:ascii="Verdana" w:hAnsi="Verdana"/>
          <w:b/>
          <w:sz w:val="15"/>
          <w:szCs w:val="15"/>
          <w:lang w:val="bg-BG"/>
          <w14:shadow w14:blurRad="50800" w14:dist="38100" w14:dir="2700000" w14:sx="100000" w14:sy="100000" w14:kx="0" w14:ky="0" w14:algn="tl">
            <w14:srgbClr w14:val="000000">
              <w14:alpha w14:val="60000"/>
            </w14:srgbClr>
          </w14:shadow>
        </w:rPr>
        <w:t>ИНФОРМАЦИОНЕН АСПЕКТ</w:t>
      </w:r>
      <w:r>
        <w:rPr>
          <w:rFonts w:ascii="Verdana" w:hAnsi="Verdana"/>
          <w:sz w:val="15"/>
          <w:szCs w:val="15"/>
          <w:lang w:val="bg-BG"/>
        </w:rPr>
        <w:t>):</w:t>
      </w:r>
    </w:p>
    <w:p w:rsidR="00952689" w:rsidRPr="005E2A22" w:rsidRDefault="00952689" w:rsidP="009F6C4D">
      <w:pPr>
        <w:pStyle w:val="EndnoteText"/>
        <w:ind w:left="270" w:firstLine="270"/>
        <w:jc w:val="both"/>
        <w:rPr>
          <w:sz w:val="18"/>
          <w:szCs w:val="18"/>
          <w:lang w:val="bg-BG"/>
        </w:rPr>
      </w:pPr>
      <w:r>
        <w:rPr>
          <w:rFonts w:ascii="Verdana" w:hAnsi="Verdana"/>
          <w:sz w:val="18"/>
          <w:szCs w:val="18"/>
          <w:lang w:val="bg-BG"/>
        </w:rPr>
        <w:t xml:space="preserve">… </w:t>
      </w:r>
      <w:r w:rsidRPr="005E2A22">
        <w:rPr>
          <w:rFonts w:ascii="Verdana" w:hAnsi="Verdana"/>
          <w:sz w:val="18"/>
          <w:szCs w:val="18"/>
          <w:lang w:val="bg-BG"/>
        </w:rPr>
        <w:t>всяко нещо – природен феномен, полити</w:t>
      </w:r>
      <w:r w:rsidRPr="005E2A22">
        <w:rPr>
          <w:rFonts w:ascii="Verdana" w:hAnsi="Verdana"/>
          <w:sz w:val="18"/>
          <w:szCs w:val="18"/>
          <w:lang w:val="bg-BG"/>
        </w:rPr>
        <w:softHyphen/>
        <w:t xml:space="preserve">чески процес, ситуация от живота, като го обособим и </w:t>
      </w:r>
      <w:r w:rsidRPr="005E2A22">
        <w:rPr>
          <w:i/>
          <w:color w:val="006600"/>
          <w:sz w:val="18"/>
          <w:szCs w:val="18"/>
          <w:lang w:val="bg-BG"/>
        </w:rPr>
        <w:t>идентифицираме</w:t>
      </w:r>
      <w:r w:rsidRPr="005E2A22">
        <w:rPr>
          <w:rFonts w:ascii="Verdana" w:hAnsi="Verdana"/>
          <w:sz w:val="18"/>
          <w:szCs w:val="18"/>
          <w:lang w:val="bg-BG"/>
        </w:rPr>
        <w:t xml:space="preserve"> като обект (S) на наблюдение, подлежи на управление, самоу</w:t>
      </w:r>
      <w:r w:rsidRPr="005E2A22">
        <w:rPr>
          <w:rFonts w:ascii="Verdana" w:hAnsi="Verdana"/>
          <w:sz w:val="18"/>
          <w:szCs w:val="18"/>
          <w:lang w:val="bg-BG"/>
        </w:rPr>
        <w:t>п</w:t>
      </w:r>
      <w:r w:rsidR="009A0F77">
        <w:rPr>
          <w:rFonts w:ascii="Verdana" w:hAnsi="Verdana"/>
          <w:sz w:val="18"/>
          <w:szCs w:val="18"/>
          <w:lang w:val="bg-BG"/>
        </w:rPr>
        <w:softHyphen/>
      </w:r>
      <w:r w:rsidRPr="005E2A22">
        <w:rPr>
          <w:rFonts w:ascii="Verdana" w:hAnsi="Verdana"/>
          <w:sz w:val="18"/>
          <w:szCs w:val="18"/>
          <w:lang w:val="bg-BG"/>
        </w:rPr>
        <w:t>равление или чрез външен (за него) контрол по някои от параметрите му, обикновено към най-вероятното му със</w:t>
      </w:r>
      <w:r w:rsidRPr="005E2A22">
        <w:rPr>
          <w:rFonts w:ascii="Verdana" w:hAnsi="Verdana"/>
          <w:sz w:val="18"/>
          <w:szCs w:val="18"/>
          <w:lang w:val="bg-BG"/>
        </w:rPr>
        <w:softHyphen/>
        <w:t xml:space="preserve">тояние на равновесие и по оптимален за това състояние начин. Така то става </w:t>
      </w:r>
      <w:hyperlink r:id="rId1" w:history="1">
        <w:r w:rsidRPr="005E2A22">
          <w:rPr>
            <w:rStyle w:val="Hyperlink"/>
            <w:rFonts w:ascii="Verdana" w:hAnsi="Verdana"/>
            <w:color w:val="943634"/>
            <w:sz w:val="18"/>
            <w:szCs w:val="18"/>
            <w:u w:color="FFC000"/>
            <w:lang w:val="bg-BG"/>
          </w:rPr>
          <w:t>система за управление</w:t>
        </w:r>
      </w:hyperlink>
      <w:r w:rsidRPr="005E2A22">
        <w:rPr>
          <w:rFonts w:ascii="Verdana" w:hAnsi="Verdana"/>
          <w:sz w:val="18"/>
          <w:szCs w:val="18"/>
          <w:lang w:val="bg-BG"/>
        </w:rPr>
        <w:t>. Такъв е Светът, в който живеем, за добро или лошо. Той също е една перфектна система за управление.</w:t>
      </w:r>
    </w:p>
  </w:endnote>
  <w:endnote w:id="2">
    <w:p w:rsidR="00952689" w:rsidRDefault="00952689" w:rsidP="009F6C4D">
      <w:pPr>
        <w:spacing w:before="120"/>
        <w:ind w:left="270" w:hanging="270"/>
        <w:jc w:val="both"/>
        <w:rPr>
          <w:rFonts w:ascii="Verdana" w:hAnsi="Verdana"/>
          <w:sz w:val="15"/>
          <w:szCs w:val="15"/>
          <w:lang w:val="bg-BG"/>
        </w:rPr>
      </w:pPr>
      <w:r w:rsidRPr="006A4F25">
        <w:rPr>
          <w:rStyle w:val="EndnoteReference"/>
          <w:rFonts w:ascii="Verdana" w:hAnsi="Verdana"/>
          <w:sz w:val="20"/>
          <w:szCs w:val="20"/>
        </w:rPr>
        <w:endnoteRef/>
      </w:r>
      <w:r w:rsidRPr="00137F09">
        <w:rPr>
          <w:lang w:val="ru-RU"/>
        </w:rPr>
        <w:t xml:space="preserve"> </w:t>
      </w:r>
      <w:r>
        <w:rPr>
          <w:lang w:val="bg-BG"/>
        </w:rPr>
        <w:tab/>
      </w:r>
      <w:r w:rsidRPr="00DD215A">
        <w:rPr>
          <w:rFonts w:ascii="Verdana" w:hAnsi="Verdana"/>
          <w:sz w:val="15"/>
          <w:szCs w:val="15"/>
          <w:lang w:val="bg-BG"/>
        </w:rPr>
        <w:t>(</w:t>
      </w:r>
      <w:r>
        <w:rPr>
          <w:rFonts w:ascii="Verdana" w:hAnsi="Verdana"/>
          <w:sz w:val="15"/>
          <w:szCs w:val="15"/>
          <w:lang w:val="bg-BG"/>
        </w:rPr>
        <w:t xml:space="preserve">от </w:t>
      </w:r>
      <w:r w:rsidRPr="00DD215A">
        <w:rPr>
          <w:rFonts w:ascii="Verdana" w:hAnsi="Verdana"/>
          <w:sz w:val="15"/>
          <w:szCs w:val="15"/>
          <w:lang w:val="bg-BG"/>
        </w:rPr>
        <w:t>стр.</w:t>
      </w:r>
      <w:r>
        <w:rPr>
          <w:rFonts w:ascii="Verdana" w:hAnsi="Verdana"/>
          <w:sz w:val="15"/>
          <w:szCs w:val="15"/>
          <w:lang w:val="bg-BG"/>
        </w:rPr>
        <w:t>78</w:t>
      </w:r>
      <w:r w:rsidRPr="00DD215A">
        <w:rPr>
          <w:rFonts w:ascii="Verdana" w:hAnsi="Verdana"/>
          <w:sz w:val="15"/>
          <w:szCs w:val="15"/>
          <w:lang w:val="bg-BG"/>
        </w:rPr>
        <w:t>,</w:t>
      </w:r>
      <w:r>
        <w:rPr>
          <w:rFonts w:ascii="Verdana" w:hAnsi="Verdana"/>
          <w:sz w:val="15"/>
          <w:szCs w:val="15"/>
          <w:lang w:val="bg-BG"/>
        </w:rPr>
        <w:t xml:space="preserve"> Глава </w:t>
      </w:r>
      <w:r>
        <w:rPr>
          <w:rFonts w:ascii="Verdana" w:hAnsi="Verdana"/>
          <w:sz w:val="15"/>
          <w:szCs w:val="15"/>
        </w:rPr>
        <w:t>III</w:t>
      </w:r>
      <w:r>
        <w:rPr>
          <w:rFonts w:ascii="Verdana" w:hAnsi="Verdana"/>
          <w:sz w:val="15"/>
          <w:szCs w:val="15"/>
          <w:lang w:val="bg-BG"/>
        </w:rPr>
        <w:t>):</w:t>
      </w:r>
    </w:p>
    <w:p w:rsidR="00952689" w:rsidRPr="006A4F25" w:rsidRDefault="00952689" w:rsidP="009F6C4D">
      <w:pPr>
        <w:pStyle w:val="EndnoteText"/>
        <w:ind w:left="270" w:firstLine="270"/>
        <w:jc w:val="both"/>
        <w:rPr>
          <w:rFonts w:ascii="Verdana" w:hAnsi="Verdana"/>
          <w:sz w:val="18"/>
          <w:szCs w:val="18"/>
          <w:lang w:val="bg-BG"/>
        </w:rPr>
      </w:pPr>
      <w:r w:rsidRPr="006A4F25">
        <w:rPr>
          <w:rFonts w:ascii="Verdana" w:hAnsi="Verdana"/>
          <w:sz w:val="18"/>
          <w:szCs w:val="18"/>
          <w:lang w:val="bg-BG"/>
        </w:rPr>
        <w:t>Когато вашето съзнание е събудено чрез меди</w:t>
      </w:r>
      <w:r>
        <w:rPr>
          <w:rFonts w:ascii="Verdana" w:hAnsi="Verdana"/>
          <w:sz w:val="18"/>
          <w:szCs w:val="18"/>
          <w:lang w:val="bg-BG"/>
        </w:rPr>
        <w:t xml:space="preserve">тациите като </w:t>
      </w:r>
      <w:r w:rsidRPr="006A4F25">
        <w:rPr>
          <w:rFonts w:ascii="Verdana" w:hAnsi="Verdana"/>
          <w:sz w:val="18"/>
          <w:szCs w:val="18"/>
          <w:lang w:val="bg-BG"/>
        </w:rPr>
        <w:t>«дишане»</w:t>
      </w:r>
      <w:r>
        <w:rPr>
          <w:rFonts w:ascii="Verdana" w:hAnsi="Verdana"/>
          <w:sz w:val="18"/>
          <w:szCs w:val="18"/>
          <w:lang w:val="bg-BG"/>
        </w:rPr>
        <w:t xml:space="preserve">, </w:t>
      </w:r>
      <w:r w:rsidRPr="006A4F25">
        <w:rPr>
          <w:rFonts w:ascii="Verdana" w:hAnsi="Verdana"/>
          <w:sz w:val="18"/>
          <w:szCs w:val="18"/>
          <w:lang w:val="bg-BG"/>
        </w:rPr>
        <w:t>«</w:t>
      </w:r>
      <w:r>
        <w:rPr>
          <w:rFonts w:ascii="Verdana" w:hAnsi="Verdana"/>
          <w:sz w:val="18"/>
          <w:szCs w:val="18"/>
          <w:lang w:val="bg-BG"/>
        </w:rPr>
        <w:t>тук и сега</w:t>
      </w:r>
      <w:r w:rsidRPr="006A4F25">
        <w:rPr>
          <w:rFonts w:ascii="Verdana" w:hAnsi="Verdana"/>
          <w:sz w:val="18"/>
          <w:szCs w:val="18"/>
          <w:lang w:val="bg-BG"/>
        </w:rPr>
        <w:t>» и други, разумът е спокоен и вашите възприятия са малко по-кохерентни. Тогава каквото и да правите, вие сте сега, в този момент и точно там. Както казва прочутия учител Зен: „Кгато аз ям, аз ям; когато спя, аз спя.”</w:t>
      </w:r>
      <w:r w:rsidRPr="009A0F77">
        <w:rPr>
          <w:rFonts w:ascii="Verdana" w:hAnsi="Verdana"/>
          <w:sz w:val="18"/>
          <w:szCs w:val="18"/>
          <w:lang w:val="bg-BG"/>
        </w:rPr>
        <w:t xml:space="preserve"> </w:t>
      </w:r>
      <w:r w:rsidRPr="009A0F77">
        <w:rPr>
          <w:rFonts w:ascii="Verdana" w:hAnsi="Verdana"/>
          <w:i/>
          <w:sz w:val="18"/>
          <w:szCs w:val="18"/>
          <w:lang w:val="bg-BG"/>
        </w:rPr>
        <w:t>(„затаеният дъх” е част от спонтанна медитация «дишане»).</w:t>
      </w:r>
      <w:r w:rsidRPr="009A0F77">
        <w:rPr>
          <w:rFonts w:ascii="Verdana" w:hAnsi="Verdana"/>
          <w:sz w:val="18"/>
          <w:szCs w:val="18"/>
          <w:lang w:val="bg-BG"/>
        </w:rPr>
        <w:t xml:space="preserve"> </w:t>
      </w:r>
      <w:r w:rsidRPr="006A4F25">
        <w:rPr>
          <w:rFonts w:ascii="Verdana" w:hAnsi="Verdana"/>
          <w:sz w:val="18"/>
          <w:szCs w:val="18"/>
          <w:lang w:val="bg-BG"/>
        </w:rPr>
        <w:t>Вие сте по-успокоен, като че ли сте повече „вие”. Вие приемате вида на „Уни</w:t>
      </w:r>
      <w:r w:rsidR="009A0F77">
        <w:rPr>
          <w:rFonts w:ascii="Verdana" w:hAnsi="Verdana"/>
          <w:sz w:val="18"/>
          <w:szCs w:val="18"/>
          <w:lang w:val="bg-BG"/>
        </w:rPr>
        <w:softHyphen/>
      </w:r>
      <w:r w:rsidRPr="006A4F25">
        <w:rPr>
          <w:rFonts w:ascii="Verdana" w:hAnsi="Verdana"/>
          <w:sz w:val="18"/>
          <w:szCs w:val="18"/>
          <w:lang w:val="bg-BG"/>
        </w:rPr>
        <w:t>вер</w:t>
      </w:r>
      <w:r>
        <w:rPr>
          <w:rFonts w:ascii="Verdana" w:hAnsi="Verdana"/>
          <w:sz w:val="18"/>
          <w:szCs w:val="18"/>
          <w:lang w:val="bg-BG"/>
        </w:rPr>
        <w:t>са</w:t>
      </w:r>
      <w:r>
        <w:rPr>
          <w:rFonts w:ascii="Verdana" w:hAnsi="Verdana"/>
          <w:sz w:val="18"/>
          <w:szCs w:val="18"/>
          <w:lang w:val="bg-BG"/>
        </w:rPr>
        <w:t>л</w:t>
      </w:r>
      <w:r>
        <w:rPr>
          <w:rFonts w:ascii="Verdana" w:hAnsi="Verdana"/>
          <w:sz w:val="18"/>
          <w:szCs w:val="18"/>
          <w:lang w:val="bg-BG"/>
        </w:rPr>
        <w:t>ният Вие”.</w:t>
      </w:r>
    </w:p>
  </w:endnote>
  <w:endnote w:id="3">
    <w:p w:rsidR="00952689" w:rsidRPr="008477B9" w:rsidRDefault="00952689" w:rsidP="00964D61">
      <w:pPr>
        <w:spacing w:before="120"/>
        <w:ind w:left="270" w:hanging="270"/>
        <w:jc w:val="both"/>
        <w:rPr>
          <w:rFonts w:ascii="Verdana" w:hAnsi="Verdana"/>
          <w:sz w:val="15"/>
          <w:szCs w:val="15"/>
          <w:lang w:val="ru-RU"/>
        </w:rPr>
      </w:pPr>
      <w:r w:rsidRPr="00C71A36">
        <w:rPr>
          <w:rStyle w:val="EndnoteReference"/>
          <w:rFonts w:ascii="Verdana" w:hAnsi="Verdana"/>
          <w:sz w:val="20"/>
          <w:szCs w:val="20"/>
        </w:rPr>
        <w:endnoteRef/>
      </w:r>
      <w:r w:rsidRPr="008477B9">
        <w:rPr>
          <w:rStyle w:val="EndnoteReference"/>
          <w:rFonts w:ascii="Verdana" w:hAnsi="Verdana"/>
          <w:lang w:val="ru-RU"/>
        </w:rPr>
        <w:t xml:space="preserve"> </w:t>
      </w:r>
      <w:r w:rsidRPr="00C71A36">
        <w:rPr>
          <w:rFonts w:ascii="Verdana" w:hAnsi="Verdana"/>
          <w:sz w:val="15"/>
          <w:szCs w:val="15"/>
          <w:lang w:val="bg-BG"/>
        </w:rPr>
        <w:t>(</w:t>
      </w:r>
      <w:r>
        <w:rPr>
          <w:rFonts w:ascii="Verdana" w:hAnsi="Verdana"/>
          <w:sz w:val="15"/>
          <w:szCs w:val="15"/>
          <w:lang w:val="bg-BG"/>
        </w:rPr>
        <w:t>от стр.11, Глава II):</w:t>
      </w:r>
    </w:p>
    <w:p w:rsidR="00952689" w:rsidRDefault="00952689" w:rsidP="009F6C4D">
      <w:pPr>
        <w:pStyle w:val="EndnoteText"/>
        <w:ind w:left="270" w:firstLine="270"/>
        <w:jc w:val="both"/>
        <w:rPr>
          <w:rFonts w:ascii="Verdana" w:hAnsi="Verdana"/>
          <w:sz w:val="18"/>
          <w:szCs w:val="18"/>
          <w:lang w:val="bg-BG"/>
        </w:rPr>
      </w:pPr>
      <w:r>
        <w:rPr>
          <w:rFonts w:ascii="Verdana" w:hAnsi="Verdana"/>
          <w:sz w:val="18"/>
          <w:szCs w:val="18"/>
          <w:lang w:val="bg-BG"/>
        </w:rPr>
        <w:t xml:space="preserve"> </w:t>
      </w:r>
      <w:r w:rsidRPr="00C71A36">
        <w:rPr>
          <w:rFonts w:ascii="Verdana" w:hAnsi="Verdana"/>
          <w:sz w:val="18"/>
          <w:szCs w:val="18"/>
          <w:lang w:val="bg-BG"/>
        </w:rPr>
        <w:t>„Светът е обект за субекта, съзерцание за съзерцаващия, с една дума, представа.”</w:t>
      </w:r>
      <w:r w:rsidRPr="00AB43AE">
        <w:rPr>
          <w:rFonts w:ascii="Verdana" w:hAnsi="Verdana"/>
          <w:i/>
          <w:lang w:val="bg-BG"/>
        </w:rPr>
        <w:t xml:space="preserve"> </w:t>
      </w:r>
      <w:r w:rsidRPr="00C71A36">
        <w:rPr>
          <w:rFonts w:ascii="Verdana" w:hAnsi="Verdana"/>
          <w:sz w:val="18"/>
          <w:szCs w:val="18"/>
          <w:lang w:val="bg-BG"/>
        </w:rPr>
        <w:t>Той е просто огледало на нашата</w:t>
      </w:r>
      <w:r w:rsidRPr="00AB43AE">
        <w:rPr>
          <w:rFonts w:ascii="Verdana" w:hAnsi="Verdana"/>
          <w:i/>
          <w:lang w:val="bg-BG"/>
        </w:rPr>
        <w:t xml:space="preserve"> </w:t>
      </w:r>
      <w:hyperlink r:id="rId2" w:tooltip="Енциклопедичен източник, НА АНГЛ. ЕЗИК" w:history="1">
        <w:r w:rsidRPr="00BB66C9">
          <w:rPr>
            <w:rStyle w:val="Hyperlink"/>
            <w:rFonts w:ascii="Verdana" w:hAnsi="Verdana"/>
            <w:i/>
            <w:smallCaps/>
            <w:color w:val="943634"/>
            <w:spacing w:val="8"/>
            <w:sz w:val="18"/>
            <w:szCs w:val="18"/>
            <w:u w:color="FFDF9F"/>
            <w:lang w:val="bg-BG"/>
            <w14:shadow w14:blurRad="50800" w14:dist="38100" w14:dir="2700000" w14:sx="100000" w14:sy="100000" w14:kx="0" w14:ky="0" w14:algn="tl">
              <w14:srgbClr w14:val="000000">
                <w14:alpha w14:val="60000"/>
              </w14:srgbClr>
            </w14:shadow>
          </w:rPr>
          <w:t>представа</w:t>
        </w:r>
      </w:hyperlink>
      <w:r w:rsidRPr="00BB66C9">
        <w:rPr>
          <w:rFonts w:ascii="Verdana" w:hAnsi="Verdana"/>
          <w:i/>
          <w:smallCaps/>
          <w:spacing w:val="8"/>
          <w:sz w:val="18"/>
          <w:szCs w:val="18"/>
          <w:lang w:val="bg-BG"/>
          <w14:shadow w14:blurRad="50800" w14:dist="38100" w14:dir="2700000" w14:sx="100000" w14:sy="100000" w14:kx="0" w14:ky="0" w14:algn="tl">
            <w14:srgbClr w14:val="000000">
              <w14:alpha w14:val="60000"/>
            </w14:srgbClr>
          </w14:shadow>
        </w:rPr>
        <w:t xml:space="preserve"> </w:t>
      </w:r>
      <w:r w:rsidRPr="00C71A36">
        <w:rPr>
          <w:rFonts w:ascii="Verdana" w:hAnsi="Verdana"/>
          <w:i/>
          <w:sz w:val="18"/>
          <w:szCs w:val="18"/>
          <w:lang w:val="bg-BG"/>
        </w:rPr>
        <w:t>за всичко</w:t>
      </w:r>
      <w:r w:rsidRPr="00C71A36">
        <w:rPr>
          <w:rFonts w:ascii="Verdana" w:hAnsi="Verdana"/>
          <w:sz w:val="18"/>
          <w:szCs w:val="18"/>
          <w:lang w:val="bg-BG"/>
        </w:rPr>
        <w:t xml:space="preserve">. </w:t>
      </w:r>
      <w:r w:rsidRPr="00BB66C9">
        <w:rPr>
          <w:rFonts w:ascii="Verdana" w:hAnsi="Verdana"/>
          <w:sz w:val="18"/>
          <w:szCs w:val="18"/>
          <w:lang w:val="bg-BG"/>
          <w14:shadow w14:blurRad="50800" w14:dist="38100" w14:dir="2700000" w14:sx="100000" w14:sy="100000" w14:kx="0" w14:ky="0" w14:algn="tl">
            <w14:srgbClr w14:val="000000">
              <w14:alpha w14:val="60000"/>
            </w14:srgbClr>
          </w14:shadow>
        </w:rPr>
        <w:t xml:space="preserve">Каквото си помислим в </w:t>
      </w:r>
      <w:r w:rsidRPr="00BB66C9">
        <w:rPr>
          <w:rFonts w:ascii="Verdana" w:hAnsi="Verdana"/>
          <w:i/>
          <w:sz w:val="18"/>
          <w:szCs w:val="18"/>
          <w:lang w:val="bg-BG"/>
          <w14:shadow w14:blurRad="50800" w14:dist="38100" w14:dir="2700000" w14:sx="100000" w14:sy="100000" w14:kx="0" w14:ky="0" w14:algn="tl">
            <w14:srgbClr w14:val="000000">
              <w14:alpha w14:val="60000"/>
            </w14:srgbClr>
          </w14:shadow>
        </w:rPr>
        <w:t xml:space="preserve">представите </w:t>
      </w:r>
      <w:r w:rsidRPr="00BB66C9">
        <w:rPr>
          <w:rFonts w:ascii="Verdana" w:hAnsi="Verdana"/>
          <w:sz w:val="18"/>
          <w:szCs w:val="18"/>
          <w:lang w:val="bg-BG"/>
          <w14:shadow w14:blurRad="50800" w14:dist="38100" w14:dir="2700000" w14:sx="100000" w14:sy="100000" w14:kx="0" w14:ky="0" w14:algn="tl">
            <w14:srgbClr w14:val="000000">
              <w14:alpha w14:val="60000"/>
            </w14:srgbClr>
          </w14:shadow>
        </w:rPr>
        <w:t>си за Света, това получаваме.</w:t>
      </w:r>
      <w:r>
        <w:rPr>
          <w:rFonts w:ascii="Verdana" w:hAnsi="Verdana"/>
          <w:sz w:val="18"/>
          <w:szCs w:val="18"/>
          <w:lang w:val="bg-BG"/>
        </w:rPr>
        <w:t xml:space="preserve"> </w:t>
      </w:r>
    </w:p>
    <w:p w:rsidR="00952689" w:rsidRDefault="00952689" w:rsidP="009F6C4D">
      <w:pPr>
        <w:ind w:left="270" w:hanging="270"/>
        <w:jc w:val="both"/>
        <w:rPr>
          <w:rFonts w:ascii="Verdana" w:hAnsi="Verdana"/>
          <w:sz w:val="15"/>
          <w:szCs w:val="15"/>
          <w:lang w:val="bg-BG"/>
        </w:rPr>
      </w:pPr>
      <w:r w:rsidRPr="0066525D">
        <w:rPr>
          <w:rFonts w:ascii="Verdana" w:hAnsi="Verdana"/>
          <w:sz w:val="15"/>
          <w:szCs w:val="15"/>
          <w:lang w:val="bg-BG"/>
        </w:rPr>
        <w:t>(по-надолу на същата страница)</w:t>
      </w:r>
      <w:r>
        <w:rPr>
          <w:rFonts w:ascii="Verdana" w:hAnsi="Verdana"/>
          <w:sz w:val="15"/>
          <w:szCs w:val="15"/>
          <w:lang w:val="bg-BG"/>
        </w:rPr>
        <w:t>:</w:t>
      </w:r>
    </w:p>
    <w:p w:rsidR="00952689" w:rsidRPr="0066525D" w:rsidRDefault="00952689" w:rsidP="009F6C4D">
      <w:pPr>
        <w:pStyle w:val="EndnoteText"/>
        <w:ind w:left="270" w:firstLine="270"/>
        <w:jc w:val="both"/>
        <w:rPr>
          <w:rFonts w:ascii="Verdana" w:hAnsi="Verdana"/>
          <w:sz w:val="18"/>
          <w:szCs w:val="18"/>
          <w:lang w:val="bg-BG"/>
        </w:rPr>
      </w:pPr>
      <w:r w:rsidRPr="00BB66C9">
        <w:rPr>
          <w:rFonts w:ascii="Verdana" w:hAnsi="Verdana"/>
          <w:sz w:val="18"/>
          <w:szCs w:val="18"/>
          <w:lang w:val="bg-BG"/>
          <w14:shadow w14:blurRad="50800" w14:dist="38100" w14:dir="2700000" w14:sx="100000" w14:sy="100000" w14:kx="0" w14:ky="0" w14:algn="tl">
            <w14:srgbClr w14:val="000000">
              <w14:alpha w14:val="60000"/>
            </w14:srgbClr>
          </w14:shadow>
        </w:rPr>
        <w:t>В ИНФОРМАЦИОНЕН АСПЕКТ</w:t>
      </w:r>
      <w:r w:rsidRPr="0066525D">
        <w:rPr>
          <w:rFonts w:ascii="Verdana" w:hAnsi="Verdana"/>
          <w:b/>
          <w:sz w:val="18"/>
          <w:szCs w:val="18"/>
          <w:lang w:val="bg-BG"/>
        </w:rPr>
        <w:t xml:space="preserve"> </w:t>
      </w:r>
      <w:r w:rsidRPr="0066525D">
        <w:rPr>
          <w:rFonts w:ascii="Verdana" w:hAnsi="Verdana"/>
          <w:sz w:val="18"/>
          <w:szCs w:val="18"/>
          <w:lang w:val="bg-BG"/>
        </w:rPr>
        <w:t>може да се опитаме да</w:t>
      </w:r>
      <w:r w:rsidRPr="0066525D">
        <w:rPr>
          <w:rFonts w:ascii="Verdana" w:hAnsi="Verdana"/>
          <w:b/>
          <w:sz w:val="18"/>
          <w:szCs w:val="18"/>
          <w:lang w:val="bg-BG"/>
        </w:rPr>
        <w:t xml:space="preserve"> </w:t>
      </w:r>
      <w:r w:rsidRPr="0066525D">
        <w:rPr>
          <w:rFonts w:ascii="Verdana" w:hAnsi="Verdana"/>
          <w:sz w:val="18"/>
          <w:szCs w:val="18"/>
          <w:lang w:val="bg-BG"/>
        </w:rPr>
        <w:t>до определим Света, който позна</w:t>
      </w:r>
      <w:r w:rsidR="009A0F77">
        <w:rPr>
          <w:rFonts w:ascii="Verdana" w:hAnsi="Verdana"/>
          <w:sz w:val="18"/>
          <w:szCs w:val="18"/>
          <w:lang w:val="bg-BG"/>
        </w:rPr>
        <w:softHyphen/>
      </w:r>
      <w:r w:rsidRPr="0066525D">
        <w:rPr>
          <w:rFonts w:ascii="Verdana" w:hAnsi="Verdana"/>
          <w:sz w:val="18"/>
          <w:szCs w:val="18"/>
          <w:lang w:val="bg-BG"/>
        </w:rPr>
        <w:t>ваме, както следва</w:t>
      </w:r>
      <w:r>
        <w:rPr>
          <w:rFonts w:ascii="Verdana" w:hAnsi="Verdana"/>
          <w:sz w:val="18"/>
          <w:szCs w:val="18"/>
          <w:lang w:val="bg-BG"/>
        </w:rPr>
        <w:t>:</w:t>
      </w:r>
      <w:r w:rsidRPr="00BB66C9">
        <w:rPr>
          <w:rFonts w:ascii="Verdana" w:hAnsi="Verdana"/>
          <w:smallCaps/>
          <w:sz w:val="18"/>
          <w:szCs w:val="18"/>
          <w:lang w:val="bg-BG"/>
          <w14:shadow w14:blurRad="50800" w14:dist="38100" w14:dir="2700000" w14:sx="100000" w14:sy="100000" w14:kx="0" w14:ky="0" w14:algn="tl">
            <w14:srgbClr w14:val="000000">
              <w14:alpha w14:val="60000"/>
            </w14:srgbClr>
          </w14:shadow>
        </w:rPr>
        <w:t xml:space="preserve"> В количествено отношение</w:t>
      </w:r>
      <w:r w:rsidRPr="0066525D">
        <w:rPr>
          <w:rFonts w:ascii="Verdana" w:hAnsi="Verdana"/>
          <w:sz w:val="18"/>
          <w:szCs w:val="18"/>
          <w:lang w:val="bg-BG"/>
        </w:rPr>
        <w:t>: като съвкупност от образи и картини на ме</w:t>
      </w:r>
      <w:r w:rsidRPr="0066525D">
        <w:rPr>
          <w:rFonts w:ascii="Verdana" w:hAnsi="Verdana"/>
          <w:sz w:val="18"/>
          <w:szCs w:val="18"/>
          <w:lang w:val="bg-BG"/>
        </w:rPr>
        <w:t>с</w:t>
      </w:r>
      <w:r w:rsidRPr="0066525D">
        <w:rPr>
          <w:rFonts w:ascii="Verdana" w:hAnsi="Verdana"/>
          <w:sz w:val="18"/>
          <w:szCs w:val="18"/>
          <w:lang w:val="bg-BG"/>
        </w:rPr>
        <w:t>та, събития, хора, чертежи, карти, снимки и пр. Всички те са в цветове, някои придру</w:t>
      </w:r>
      <w:r w:rsidR="009A0F77">
        <w:rPr>
          <w:rFonts w:ascii="Verdana" w:hAnsi="Verdana"/>
          <w:sz w:val="18"/>
          <w:szCs w:val="18"/>
          <w:lang w:val="bg-BG"/>
        </w:rPr>
        <w:softHyphen/>
      </w:r>
      <w:r w:rsidRPr="0066525D">
        <w:rPr>
          <w:rFonts w:ascii="Verdana" w:hAnsi="Verdana"/>
          <w:sz w:val="18"/>
          <w:szCs w:val="18"/>
          <w:lang w:val="bg-BG"/>
        </w:rPr>
        <w:t>жавани от миризми и ухания, музика и други абстрактни усещания за емоции, чувства, дълг и пр.</w:t>
      </w:r>
    </w:p>
    <w:p w:rsidR="00952689" w:rsidRDefault="00952689" w:rsidP="009F6C4D">
      <w:pPr>
        <w:pStyle w:val="EndnoteText"/>
        <w:spacing w:before="60"/>
        <w:ind w:left="270" w:firstLine="270"/>
        <w:jc w:val="both"/>
        <w:rPr>
          <w:rFonts w:ascii="Verdana" w:hAnsi="Verdana"/>
          <w:sz w:val="18"/>
          <w:szCs w:val="18"/>
          <w:lang w:val="bg-BG"/>
        </w:rPr>
      </w:pPr>
      <w:r>
        <w:rPr>
          <w:rFonts w:ascii="Verdana" w:hAnsi="Verdana"/>
          <w:sz w:val="18"/>
          <w:szCs w:val="18"/>
          <w:lang w:val="bg-BG"/>
        </w:rPr>
        <w:t>Поведението ни, както в обикновени, така и в екстремални условия, зависи от познани</w:t>
      </w:r>
      <w:r w:rsidR="009A0F77">
        <w:rPr>
          <w:rFonts w:ascii="Verdana" w:hAnsi="Verdana"/>
          <w:sz w:val="18"/>
          <w:szCs w:val="18"/>
          <w:lang w:val="bg-BG"/>
        </w:rPr>
        <w:softHyphen/>
      </w:r>
      <w:r>
        <w:rPr>
          <w:rFonts w:ascii="Verdana" w:hAnsi="Verdana"/>
          <w:sz w:val="18"/>
          <w:szCs w:val="18"/>
          <w:lang w:val="bg-BG"/>
        </w:rPr>
        <w:t>ето ни на средата, обстановката и нашето разбиране на условията в тях, защото това е Светът, в който сме. Той, по определение, е недружелюбен към нас. Само от всеки от нас зав</w:t>
      </w:r>
      <w:r>
        <w:rPr>
          <w:rFonts w:ascii="Verdana" w:hAnsi="Verdana"/>
          <w:sz w:val="18"/>
          <w:szCs w:val="18"/>
          <w:lang w:val="bg-BG"/>
        </w:rPr>
        <w:t>и</w:t>
      </w:r>
      <w:r>
        <w:rPr>
          <w:rFonts w:ascii="Verdana" w:hAnsi="Verdana"/>
          <w:sz w:val="18"/>
          <w:szCs w:val="18"/>
          <w:lang w:val="bg-BG"/>
        </w:rPr>
        <w:t>си по какъв начин да игнорираме неговото въздействие, как да избегнем хватката му, „м</w:t>
      </w:r>
      <w:r>
        <w:rPr>
          <w:rFonts w:ascii="Verdana" w:hAnsi="Verdana"/>
          <w:sz w:val="18"/>
          <w:szCs w:val="18"/>
          <w:lang w:val="bg-BG"/>
        </w:rPr>
        <w:t>а</w:t>
      </w:r>
      <w:r>
        <w:rPr>
          <w:rFonts w:ascii="Verdana" w:hAnsi="Verdana"/>
          <w:sz w:val="18"/>
          <w:szCs w:val="18"/>
          <w:lang w:val="bg-BG"/>
        </w:rPr>
        <w:t xml:space="preserve">гията” на неговата матрица. Отговорът е: с добро; с разбирането му в будно състояние във всеки момент </w:t>
      </w:r>
      <w:r w:rsidRPr="00BB66C9">
        <w:rPr>
          <w:rFonts w:ascii="Verdana" w:hAnsi="Verdana"/>
          <w:i/>
          <w:sz w:val="18"/>
          <w:szCs w:val="18"/>
          <w:lang w:val="bg-BG"/>
          <w14:shadow w14:blurRad="50800" w14:dist="38100" w14:dir="2700000" w14:sx="100000" w14:sy="100000" w14:kx="0" w14:ky="0" w14:algn="tl">
            <w14:srgbClr w14:val="000000">
              <w14:alpha w14:val="60000"/>
            </w14:srgbClr>
          </w14:shadow>
        </w:rPr>
        <w:t>тук и сега</w:t>
      </w:r>
      <w:r>
        <w:rPr>
          <w:rFonts w:ascii="Verdana" w:hAnsi="Verdana"/>
          <w:i/>
          <w:sz w:val="18"/>
          <w:szCs w:val="18"/>
          <w:lang w:val="bg-BG"/>
        </w:rPr>
        <w:t>,</w:t>
      </w:r>
      <w:r>
        <w:rPr>
          <w:rFonts w:ascii="Verdana" w:hAnsi="Verdana"/>
          <w:sz w:val="18"/>
          <w:szCs w:val="18"/>
          <w:lang w:val="bg-BG"/>
        </w:rPr>
        <w:t xml:space="preserve"> а когато трябва – като играем своята игра, т.е. като се оста</w:t>
      </w:r>
      <w:r w:rsidR="009A0F77">
        <w:rPr>
          <w:rFonts w:ascii="Verdana" w:hAnsi="Verdana"/>
          <w:sz w:val="18"/>
          <w:szCs w:val="18"/>
          <w:lang w:val="bg-BG"/>
        </w:rPr>
        <w:softHyphen/>
      </w:r>
      <w:r>
        <w:rPr>
          <w:rFonts w:ascii="Verdana" w:hAnsi="Verdana"/>
          <w:sz w:val="18"/>
          <w:szCs w:val="18"/>
          <w:lang w:val="bg-BG"/>
        </w:rPr>
        <w:t xml:space="preserve">вим на </w:t>
      </w:r>
      <w:r w:rsidRPr="00BB66C9">
        <w:rPr>
          <w:rFonts w:ascii="Verdana" w:hAnsi="Verdana"/>
          <w:sz w:val="18"/>
          <w:szCs w:val="18"/>
          <w:lang w:val="bg-BG"/>
          <w14:shadow w14:blurRad="50800" w14:dist="38100" w14:dir="2700000" w14:sx="100000" w14:sy="100000" w14:kx="0" w14:ky="0" w14:algn="tl">
            <w14:srgbClr w14:val="000000">
              <w14:alpha w14:val="60000"/>
            </w14:srgbClr>
          </w14:shadow>
        </w:rPr>
        <w:t>позитивния разум</w:t>
      </w:r>
      <w:r>
        <w:rPr>
          <w:rFonts w:ascii="Verdana" w:hAnsi="Verdana"/>
          <w:sz w:val="18"/>
          <w:szCs w:val="18"/>
          <w:lang w:val="bg-BG"/>
        </w:rPr>
        <w:t xml:space="preserve"> да ни води по пътя към избраната цел, която живее в нашите представи с помощта на дадената ни от Бога в нас божествена душа. </w:t>
      </w:r>
    </w:p>
    <w:p w:rsidR="00952689" w:rsidRPr="004412AF" w:rsidRDefault="00952689" w:rsidP="009F6C4D">
      <w:pPr>
        <w:pStyle w:val="EndnoteText"/>
        <w:spacing w:before="60"/>
        <w:ind w:left="270" w:firstLine="270"/>
        <w:jc w:val="both"/>
        <w:rPr>
          <w:rFonts w:ascii="Verdana" w:hAnsi="Verdana"/>
          <w:sz w:val="18"/>
          <w:szCs w:val="18"/>
          <w:lang w:val="bg-BG"/>
        </w:rPr>
      </w:pPr>
      <w:r>
        <w:rPr>
          <w:rFonts w:ascii="Verdana" w:hAnsi="Verdana"/>
          <w:sz w:val="18"/>
          <w:szCs w:val="18"/>
          <w:lang w:val="bg-BG"/>
        </w:rPr>
        <w:t>Дишайте, както се учехте в Глава 3, Медитации, само това можете, което зависи от вас, визуализирайте целта и пътя до нея и действайте. Нищо друго не е по-важно от това. То</w:t>
      </w:r>
      <w:r w:rsidR="009A0F77">
        <w:rPr>
          <w:rFonts w:ascii="Verdana" w:hAnsi="Verdana"/>
          <w:sz w:val="18"/>
          <w:szCs w:val="18"/>
          <w:lang w:val="bg-BG"/>
        </w:rPr>
        <w:softHyphen/>
      </w:r>
      <w:r>
        <w:rPr>
          <w:rFonts w:ascii="Verdana" w:hAnsi="Verdana"/>
          <w:sz w:val="18"/>
          <w:szCs w:val="18"/>
          <w:lang w:val="bg-BG"/>
        </w:rPr>
        <w:t>гава решенията ви ще са полезни за вас и оценките на грешките в поведението ви ще са под 20 единици (по онази система с 8-те оси).</w:t>
      </w:r>
    </w:p>
  </w:endnote>
  <w:endnote w:id="4">
    <w:p w:rsidR="00952689" w:rsidRDefault="00952689" w:rsidP="009F6C4D">
      <w:pPr>
        <w:spacing w:before="120"/>
        <w:ind w:left="270" w:hanging="270"/>
        <w:jc w:val="both"/>
        <w:rPr>
          <w:rFonts w:ascii="Verdana" w:hAnsi="Verdana"/>
          <w:sz w:val="15"/>
          <w:szCs w:val="15"/>
          <w:lang w:val="bg-BG"/>
        </w:rPr>
      </w:pPr>
      <w:r w:rsidRPr="0045179C">
        <w:rPr>
          <w:rStyle w:val="EndnoteReference"/>
          <w:rFonts w:ascii="Verdana" w:hAnsi="Verdana"/>
          <w:sz w:val="20"/>
          <w:szCs w:val="20"/>
        </w:rPr>
        <w:endnoteRef/>
      </w:r>
      <w:r>
        <w:rPr>
          <w:lang w:val="bg-BG"/>
        </w:rPr>
        <w:tab/>
      </w:r>
      <w:r w:rsidRPr="00DD215A">
        <w:rPr>
          <w:rFonts w:ascii="Verdana" w:hAnsi="Verdana"/>
          <w:sz w:val="15"/>
          <w:szCs w:val="15"/>
          <w:lang w:val="bg-BG"/>
        </w:rPr>
        <w:t>(</w:t>
      </w:r>
      <w:r>
        <w:rPr>
          <w:rFonts w:ascii="Verdana" w:hAnsi="Verdana"/>
          <w:sz w:val="15"/>
          <w:szCs w:val="15"/>
          <w:lang w:val="bg-BG"/>
        </w:rPr>
        <w:t xml:space="preserve">от </w:t>
      </w:r>
      <w:r w:rsidRPr="00DD215A">
        <w:rPr>
          <w:rFonts w:ascii="Verdana" w:hAnsi="Verdana"/>
          <w:sz w:val="15"/>
          <w:szCs w:val="15"/>
          <w:lang w:val="bg-BG"/>
        </w:rPr>
        <w:t>стр.</w:t>
      </w:r>
      <w:r>
        <w:rPr>
          <w:rFonts w:ascii="Verdana" w:hAnsi="Verdana"/>
          <w:sz w:val="15"/>
          <w:szCs w:val="15"/>
          <w:lang w:val="bg-BG"/>
        </w:rPr>
        <w:t>69</w:t>
      </w:r>
      <w:r w:rsidRPr="00DD215A">
        <w:rPr>
          <w:rFonts w:ascii="Verdana" w:hAnsi="Verdana"/>
          <w:sz w:val="15"/>
          <w:szCs w:val="15"/>
          <w:lang w:val="bg-BG"/>
        </w:rPr>
        <w:t>,</w:t>
      </w:r>
      <w:r>
        <w:rPr>
          <w:rFonts w:ascii="Verdana" w:hAnsi="Verdana"/>
          <w:sz w:val="15"/>
          <w:szCs w:val="15"/>
          <w:lang w:val="bg-BG"/>
        </w:rPr>
        <w:t xml:space="preserve"> </w:t>
      </w:r>
      <w:r w:rsidRPr="0045179C">
        <w:rPr>
          <w:rFonts w:ascii="Verdana" w:hAnsi="Verdana"/>
          <w:i/>
          <w:smallCaps/>
          <w:sz w:val="15"/>
          <w:szCs w:val="15"/>
          <w:lang w:val="bg-BG"/>
        </w:rPr>
        <w:t>Подготвителна медитация</w:t>
      </w:r>
      <w:r>
        <w:rPr>
          <w:rFonts w:ascii="Verdana" w:hAnsi="Verdana"/>
          <w:sz w:val="15"/>
          <w:szCs w:val="15"/>
          <w:lang w:val="bg-BG"/>
        </w:rPr>
        <w:t xml:space="preserve">. </w:t>
      </w:r>
      <w:r w:rsidRPr="0045179C">
        <w:rPr>
          <w:rFonts w:ascii="Verdana" w:hAnsi="Verdana"/>
          <w:b/>
          <w:sz w:val="15"/>
          <w:szCs w:val="15"/>
          <w:lang w:val="bg-BG"/>
        </w:rPr>
        <w:t>Тук и сега</w:t>
      </w:r>
      <w:r>
        <w:rPr>
          <w:rFonts w:ascii="Verdana" w:hAnsi="Verdana"/>
          <w:sz w:val="15"/>
          <w:szCs w:val="15"/>
          <w:lang w:val="bg-BG"/>
        </w:rPr>
        <w:t>):</w:t>
      </w:r>
    </w:p>
    <w:p w:rsidR="00952689" w:rsidRPr="0045179C" w:rsidRDefault="00952689" w:rsidP="009F6C4D">
      <w:pPr>
        <w:pStyle w:val="EndnoteText"/>
        <w:ind w:left="270" w:firstLine="270"/>
        <w:jc w:val="both"/>
        <w:rPr>
          <w:rFonts w:ascii="Verdana" w:hAnsi="Verdana"/>
          <w:sz w:val="18"/>
          <w:szCs w:val="18"/>
          <w:lang w:val="bg-BG"/>
        </w:rPr>
      </w:pPr>
      <w:r w:rsidRPr="0045179C">
        <w:rPr>
          <w:rFonts w:ascii="Verdana" w:hAnsi="Verdana"/>
          <w:sz w:val="18"/>
          <w:szCs w:val="18"/>
          <w:lang w:val="bg-BG"/>
        </w:rPr>
        <w:t>Трябва да живеем не в настоящия момент, а в интервалите между моментите – простра</w:t>
      </w:r>
      <w:r>
        <w:rPr>
          <w:rFonts w:ascii="Verdana" w:hAnsi="Verdana"/>
          <w:sz w:val="18"/>
          <w:szCs w:val="18"/>
          <w:lang w:val="bg-BG"/>
        </w:rPr>
        <w:t>н</w:t>
      </w:r>
      <w:r w:rsidR="009A0F77">
        <w:rPr>
          <w:rFonts w:ascii="Verdana" w:hAnsi="Verdana"/>
          <w:sz w:val="18"/>
          <w:szCs w:val="18"/>
          <w:lang w:val="bg-BG"/>
        </w:rPr>
        <w:softHyphen/>
      </w:r>
      <w:r>
        <w:rPr>
          <w:rFonts w:ascii="Verdana" w:hAnsi="Verdana"/>
          <w:sz w:val="18"/>
          <w:szCs w:val="18"/>
          <w:lang w:val="bg-BG"/>
        </w:rPr>
        <w:t>с</w:t>
      </w:r>
      <w:r w:rsidRPr="0045179C">
        <w:rPr>
          <w:rFonts w:ascii="Verdana" w:hAnsi="Verdana"/>
          <w:sz w:val="18"/>
          <w:szCs w:val="18"/>
          <w:lang w:val="bg-BG"/>
        </w:rPr>
        <w:t>твото, в което протича постоянния поток на съзнанието. Съединявайки интервалите между моментите в живота си, започвате да изживявате това, кое</w:t>
      </w:r>
      <w:r>
        <w:rPr>
          <w:rFonts w:ascii="Verdana" w:hAnsi="Verdana"/>
          <w:sz w:val="18"/>
          <w:szCs w:val="18"/>
          <w:lang w:val="bg-BG"/>
        </w:rPr>
        <w:t>то е, а не което е било.</w:t>
      </w:r>
    </w:p>
  </w:endnote>
  <w:endnote w:id="5">
    <w:p w:rsidR="00952689" w:rsidRPr="007B266D" w:rsidRDefault="00952689" w:rsidP="00964D61">
      <w:pPr>
        <w:spacing w:before="120"/>
        <w:ind w:left="270" w:hanging="270"/>
        <w:jc w:val="both"/>
        <w:rPr>
          <w:lang w:val="ru-RU"/>
        </w:rPr>
      </w:pPr>
      <w:r w:rsidRPr="00E734A3">
        <w:rPr>
          <w:rStyle w:val="EndnoteReference"/>
          <w:rFonts w:ascii="Verdana" w:hAnsi="Verdana"/>
          <w:sz w:val="20"/>
          <w:szCs w:val="20"/>
        </w:rPr>
        <w:endnoteRef/>
      </w:r>
      <w:r>
        <w:rPr>
          <w:lang w:val="ru-RU"/>
        </w:rPr>
        <w:tab/>
      </w:r>
      <w:r w:rsidRPr="007B266D">
        <w:rPr>
          <w:rFonts w:ascii="Verdana" w:hAnsi="Verdana"/>
          <w:sz w:val="15"/>
          <w:szCs w:val="15"/>
          <w:lang w:val="bg-BG"/>
        </w:rPr>
        <w:t xml:space="preserve">(от стр. 78, </w:t>
      </w:r>
      <w:r>
        <w:rPr>
          <w:rFonts w:ascii="Verdana" w:hAnsi="Verdana"/>
          <w:sz w:val="15"/>
          <w:szCs w:val="15"/>
          <w:lang w:val="bg-BG"/>
        </w:rPr>
        <w:t xml:space="preserve">т.1 на </w:t>
      </w:r>
      <w:r w:rsidRPr="007B266D">
        <w:rPr>
          <w:rFonts w:ascii="Verdana" w:hAnsi="Verdana"/>
          <w:sz w:val="15"/>
          <w:szCs w:val="15"/>
          <w:lang w:val="bg-BG"/>
        </w:rPr>
        <w:t xml:space="preserve">Част </w:t>
      </w:r>
      <w:r>
        <w:rPr>
          <w:rFonts w:ascii="Verdana" w:hAnsi="Verdana"/>
          <w:sz w:val="15"/>
          <w:szCs w:val="15"/>
          <w:lang w:val="bg-BG"/>
        </w:rPr>
        <w:t>II от</w:t>
      </w:r>
      <w:r w:rsidRPr="007B266D">
        <w:rPr>
          <w:rFonts w:ascii="Verdana" w:hAnsi="Verdana"/>
          <w:sz w:val="15"/>
          <w:szCs w:val="15"/>
          <w:lang w:val="bg-BG"/>
        </w:rPr>
        <w:t>Глава 1</w:t>
      </w:r>
      <w:r>
        <w:rPr>
          <w:rFonts w:ascii="Verdana" w:hAnsi="Verdana"/>
          <w:sz w:val="15"/>
          <w:szCs w:val="15"/>
          <w:lang w:val="bg-BG"/>
        </w:rPr>
        <w:t>)</w:t>
      </w:r>
    </w:p>
    <w:p w:rsidR="00952689" w:rsidRPr="00AB43AE" w:rsidRDefault="00952689" w:rsidP="00964D61">
      <w:pPr>
        <w:pStyle w:val="EndnoteText"/>
        <w:ind w:left="270" w:firstLine="270"/>
        <w:rPr>
          <w:rFonts w:ascii="Verdana" w:hAnsi="Verdana"/>
          <w:i/>
          <w:lang w:val="bg-BG"/>
        </w:rPr>
      </w:pPr>
      <w:r w:rsidRPr="007B266D">
        <w:rPr>
          <w:rFonts w:ascii="Verdana" w:hAnsi="Verdana"/>
          <w:i/>
          <w:sz w:val="18"/>
          <w:szCs w:val="18"/>
          <w:lang w:val="bg-BG"/>
        </w:rPr>
        <w:t>ПОДГОТВИТЕЛНА МЕДИТАЦИЯ</w:t>
      </w:r>
      <w:r w:rsidRPr="00AB43AE">
        <w:rPr>
          <w:rFonts w:ascii="Verdana" w:hAnsi="Verdana"/>
          <w:i/>
          <w:lang w:val="bg-BG"/>
        </w:rPr>
        <w:t>,</w:t>
      </w:r>
      <w:r w:rsidRPr="00AB43AE">
        <w:rPr>
          <w:rFonts w:ascii="Verdana" w:hAnsi="Verdana"/>
          <w:i/>
          <w:sz w:val="16"/>
          <w:szCs w:val="16"/>
          <w:lang w:val="bg-BG"/>
        </w:rPr>
        <w:t xml:space="preserve"> която пряко ви свързва с цикличните енергии на тялото и ума</w:t>
      </w:r>
      <w:r w:rsidRPr="00AB43AE">
        <w:rPr>
          <w:rFonts w:ascii="Verdana" w:hAnsi="Verdana"/>
          <w:i/>
          <w:lang w:val="bg-BG"/>
        </w:rPr>
        <w:t>.</w:t>
      </w:r>
    </w:p>
    <w:p w:rsidR="00952689" w:rsidRDefault="00952689" w:rsidP="00964D61">
      <w:pPr>
        <w:pStyle w:val="EndnoteText"/>
        <w:ind w:left="270" w:firstLine="270"/>
        <w:rPr>
          <w:rFonts w:ascii="Arial" w:hAnsi="Arial" w:cs="Arial"/>
          <w:sz w:val="18"/>
          <w:szCs w:val="18"/>
          <w:lang w:val="bg-BG"/>
        </w:rPr>
      </w:pPr>
      <w:r w:rsidRPr="00AB43AE">
        <w:rPr>
          <w:rFonts w:ascii="Arial" w:hAnsi="Arial" w:cs="Arial"/>
          <w:sz w:val="18"/>
          <w:szCs w:val="18"/>
          <w:lang w:val="bg-BG"/>
        </w:rPr>
        <w:t xml:space="preserve">Много </w:t>
      </w:r>
      <w:r w:rsidRPr="007B266D">
        <w:rPr>
          <w:rFonts w:ascii="Verdana" w:hAnsi="Verdana"/>
          <w:sz w:val="18"/>
          <w:szCs w:val="18"/>
          <w:lang w:val="bg-BG"/>
        </w:rPr>
        <w:t>проста</w:t>
      </w:r>
      <w:r w:rsidRPr="00AB43AE">
        <w:rPr>
          <w:rFonts w:ascii="Arial" w:hAnsi="Arial" w:cs="Arial"/>
          <w:sz w:val="18"/>
          <w:szCs w:val="18"/>
          <w:lang w:val="bg-BG"/>
        </w:rPr>
        <w:t xml:space="preserve"> и не изисква много време.</w:t>
      </w:r>
    </w:p>
    <w:p w:rsidR="00952689" w:rsidRPr="007B266D" w:rsidRDefault="00952689" w:rsidP="009F6C4D">
      <w:pPr>
        <w:pStyle w:val="EndnoteText"/>
        <w:ind w:left="270" w:firstLine="270"/>
        <w:jc w:val="both"/>
        <w:rPr>
          <w:rFonts w:ascii="Arial" w:hAnsi="Arial" w:cs="Arial"/>
          <w:sz w:val="18"/>
          <w:szCs w:val="18"/>
          <w:lang w:val="bg-BG"/>
        </w:rPr>
      </w:pPr>
      <w:r w:rsidRPr="007B266D">
        <w:rPr>
          <w:rFonts w:ascii="Verdana" w:hAnsi="Verdana" w:cs="Arial"/>
          <w:sz w:val="18"/>
          <w:szCs w:val="18"/>
          <w:lang w:val="bg-BG"/>
        </w:rPr>
        <w:t>„</w:t>
      </w:r>
      <w:r w:rsidRPr="007B266D">
        <w:rPr>
          <w:rFonts w:ascii="Verdana" w:hAnsi="Verdana"/>
          <w:sz w:val="18"/>
          <w:szCs w:val="18"/>
          <w:lang w:val="bg-BG"/>
        </w:rPr>
        <w:t>Психическо</w:t>
      </w:r>
      <w:r w:rsidRPr="007B266D">
        <w:rPr>
          <w:rFonts w:ascii="Verdana" w:hAnsi="Verdana" w:cs="Arial"/>
          <w:sz w:val="18"/>
          <w:szCs w:val="18"/>
          <w:lang w:val="bg-BG"/>
        </w:rPr>
        <w:t xml:space="preserve"> дишане” </w:t>
      </w:r>
      <w:r w:rsidRPr="007B266D">
        <w:rPr>
          <w:rFonts w:ascii="Verdana" w:hAnsi="Verdana"/>
          <w:sz w:val="18"/>
          <w:szCs w:val="18"/>
          <w:lang w:val="bg-BG"/>
        </w:rPr>
        <w:t>– при пълно отпускане на мускулите – мислено заобикалящото пространство се стоварва върху цялото тяло и влиза вътре в него (вдишване), а след това със същата интензивност излиза навън (издишване).</w:t>
      </w:r>
    </w:p>
  </w:endnote>
  <w:endnote w:id="6">
    <w:p w:rsidR="00952689" w:rsidRDefault="00952689" w:rsidP="009F6C4D">
      <w:pPr>
        <w:spacing w:before="120"/>
        <w:ind w:left="270" w:hanging="270"/>
        <w:jc w:val="both"/>
        <w:rPr>
          <w:lang w:val="bg-BG"/>
        </w:rPr>
      </w:pPr>
      <w:r w:rsidRPr="0006595C">
        <w:rPr>
          <w:rStyle w:val="EndnoteReference"/>
          <w:rFonts w:ascii="Verdana" w:hAnsi="Verdana"/>
          <w:sz w:val="20"/>
          <w:szCs w:val="20"/>
        </w:rPr>
        <w:endnoteRef/>
      </w:r>
      <w:r w:rsidRPr="00137F09">
        <w:rPr>
          <w:rStyle w:val="EndnoteReference"/>
          <w:rFonts w:ascii="Verdana" w:hAnsi="Verdana"/>
          <w:sz w:val="20"/>
          <w:szCs w:val="20"/>
          <w:lang w:val="ru-RU"/>
        </w:rPr>
        <w:t xml:space="preserve"> </w:t>
      </w:r>
      <w:r>
        <w:rPr>
          <w:rFonts w:ascii="Verdana" w:hAnsi="Verdana"/>
          <w:sz w:val="20"/>
          <w:szCs w:val="20"/>
          <w:lang w:val="bg-BG"/>
        </w:rPr>
        <w:tab/>
      </w:r>
      <w:r w:rsidRPr="0006595C">
        <w:rPr>
          <w:rFonts w:ascii="Verdana" w:hAnsi="Verdana"/>
          <w:sz w:val="15"/>
          <w:szCs w:val="15"/>
          <w:lang w:val="bg-BG"/>
        </w:rPr>
        <w:t>(от стр.</w:t>
      </w:r>
      <w:r>
        <w:rPr>
          <w:rFonts w:ascii="Verdana" w:hAnsi="Verdana"/>
          <w:sz w:val="15"/>
          <w:szCs w:val="15"/>
          <w:lang w:val="bg-BG"/>
        </w:rPr>
        <w:t>79</w:t>
      </w:r>
      <w:r w:rsidRPr="0006595C">
        <w:rPr>
          <w:rFonts w:ascii="Verdana" w:hAnsi="Verdana"/>
          <w:sz w:val="15"/>
          <w:szCs w:val="15"/>
          <w:lang w:val="bg-BG"/>
        </w:rPr>
        <w:t>, Глава 3):</w:t>
      </w:r>
    </w:p>
    <w:p w:rsidR="00952689" w:rsidRPr="0006595C" w:rsidRDefault="00952689" w:rsidP="009F6C4D">
      <w:pPr>
        <w:pStyle w:val="EndnoteText"/>
        <w:ind w:left="270" w:firstLine="270"/>
        <w:jc w:val="both"/>
        <w:rPr>
          <w:lang w:val="bg-BG"/>
        </w:rPr>
      </w:pPr>
      <w:r w:rsidRPr="0006595C">
        <w:rPr>
          <w:rFonts w:ascii="Verdana" w:hAnsi="Verdana"/>
          <w:sz w:val="18"/>
          <w:szCs w:val="18"/>
          <w:lang w:val="bg-BG"/>
        </w:rPr>
        <w:t xml:space="preserve">Следва да се научите да се съсредоточавате и </w:t>
      </w:r>
      <w:r w:rsidRPr="0006595C">
        <w:rPr>
          <w:rFonts w:ascii="Verdana" w:hAnsi="Verdana"/>
          <w:b/>
          <w:sz w:val="18"/>
          <w:szCs w:val="18"/>
          <w:lang w:val="bg-BG"/>
        </w:rPr>
        <w:t>да</w:t>
      </w:r>
      <w:r w:rsidRPr="0006595C">
        <w:rPr>
          <w:rFonts w:ascii="Verdana" w:hAnsi="Verdana"/>
          <w:sz w:val="18"/>
          <w:szCs w:val="18"/>
          <w:lang w:val="bg-BG"/>
        </w:rPr>
        <w:t xml:space="preserve"> </w:t>
      </w:r>
      <w:r w:rsidRPr="0006595C">
        <w:rPr>
          <w:rFonts w:ascii="Verdana" w:hAnsi="Verdana"/>
          <w:b/>
          <w:sz w:val="18"/>
          <w:szCs w:val="18"/>
          <w:lang w:val="bg-BG"/>
        </w:rPr>
        <w:t>контролирате дишането</w:t>
      </w:r>
      <w:r w:rsidRPr="0006595C">
        <w:rPr>
          <w:rFonts w:ascii="Verdana" w:hAnsi="Verdana"/>
          <w:sz w:val="18"/>
          <w:szCs w:val="18"/>
          <w:lang w:val="bg-BG"/>
        </w:rPr>
        <w:t>. Все още става въпрос за обикновено дишане – поемете дълбоко въздух през носа, бройте наум до 4 и бавно го издишайте през устата. Повтаряйте. Установете си свой ритъм. Не е задълж</w:t>
      </w:r>
      <w:r w:rsidRPr="0006595C">
        <w:rPr>
          <w:rFonts w:ascii="Verdana" w:hAnsi="Verdana"/>
          <w:sz w:val="18"/>
          <w:szCs w:val="18"/>
          <w:lang w:val="bg-BG"/>
        </w:rPr>
        <w:t>и</w:t>
      </w:r>
      <w:r w:rsidR="009A0F77">
        <w:rPr>
          <w:rFonts w:ascii="Verdana" w:hAnsi="Verdana"/>
          <w:sz w:val="18"/>
          <w:szCs w:val="18"/>
          <w:lang w:val="bg-BG"/>
        </w:rPr>
        <w:softHyphen/>
      </w:r>
      <w:r w:rsidRPr="0006595C">
        <w:rPr>
          <w:rFonts w:ascii="Verdana" w:hAnsi="Verdana"/>
          <w:sz w:val="18"/>
          <w:szCs w:val="18"/>
          <w:lang w:val="bg-BG"/>
        </w:rPr>
        <w:t>телно да свързвате това просто дихателно упражнение със светлината феерия. По-добре го свържете с някакъв ритъм, напр. с представата за морски вълни. А ако сте на морския бряг и чувате вълните – това е върха.</w:t>
      </w:r>
    </w:p>
  </w:endnote>
  <w:endnote w:id="7">
    <w:p w:rsidR="00952689" w:rsidRDefault="00952689" w:rsidP="00964D61">
      <w:pPr>
        <w:spacing w:before="240"/>
        <w:ind w:left="270" w:hanging="270"/>
        <w:jc w:val="both"/>
        <w:rPr>
          <w:rFonts w:ascii="Verdana" w:hAnsi="Verdana"/>
          <w:sz w:val="15"/>
          <w:szCs w:val="15"/>
          <w:lang w:val="bg-BG"/>
        </w:rPr>
      </w:pPr>
      <w:r w:rsidRPr="004A0764">
        <w:rPr>
          <w:rStyle w:val="EndnoteReference"/>
          <w:rFonts w:ascii="Verdana" w:hAnsi="Verdana"/>
          <w:sz w:val="20"/>
          <w:szCs w:val="20"/>
        </w:rPr>
        <w:endnoteRef/>
      </w:r>
      <w:r>
        <w:rPr>
          <w:rFonts w:ascii="Verdana" w:hAnsi="Verdana"/>
          <w:sz w:val="18"/>
          <w:szCs w:val="18"/>
          <w:lang w:val="bg-BG"/>
        </w:rPr>
        <w:tab/>
      </w:r>
      <w:r w:rsidRPr="00DD215A">
        <w:rPr>
          <w:rFonts w:ascii="Verdana" w:hAnsi="Verdana"/>
          <w:sz w:val="15"/>
          <w:szCs w:val="15"/>
          <w:lang w:val="bg-BG"/>
        </w:rPr>
        <w:t>(</w:t>
      </w:r>
      <w:r>
        <w:rPr>
          <w:rFonts w:ascii="Verdana" w:hAnsi="Verdana"/>
          <w:sz w:val="15"/>
          <w:szCs w:val="15"/>
          <w:lang w:val="bg-BG"/>
        </w:rPr>
        <w:t xml:space="preserve">от </w:t>
      </w:r>
      <w:r w:rsidRPr="00DD215A">
        <w:rPr>
          <w:rFonts w:ascii="Verdana" w:hAnsi="Verdana"/>
          <w:sz w:val="15"/>
          <w:szCs w:val="15"/>
          <w:lang w:val="bg-BG"/>
        </w:rPr>
        <w:t>стр.</w:t>
      </w:r>
      <w:r>
        <w:rPr>
          <w:rFonts w:ascii="Verdana" w:hAnsi="Verdana"/>
          <w:sz w:val="15"/>
          <w:szCs w:val="15"/>
          <w:lang w:val="bg-BG"/>
        </w:rPr>
        <w:t>48-49</w:t>
      </w:r>
      <w:r w:rsidRPr="00DD215A">
        <w:rPr>
          <w:rFonts w:ascii="Verdana" w:hAnsi="Verdana"/>
          <w:sz w:val="15"/>
          <w:szCs w:val="15"/>
          <w:lang w:val="bg-BG"/>
        </w:rPr>
        <w:t xml:space="preserve">, </w:t>
      </w:r>
      <w:r w:rsidRPr="00BB66C9">
        <w:rPr>
          <w:rFonts w:ascii="Verdana" w:hAnsi="Verdana"/>
          <w:b/>
          <w:sz w:val="15"/>
          <w:szCs w:val="15"/>
          <w:lang w:val="bg-BG"/>
          <w14:shadow w14:blurRad="50800" w14:dist="38100" w14:dir="2700000" w14:sx="100000" w14:sy="100000" w14:kx="0" w14:ky="0" w14:algn="tl">
            <w14:srgbClr w14:val="000000">
              <w14:alpha w14:val="60000"/>
            </w14:srgbClr>
          </w14:shadow>
        </w:rPr>
        <w:t>Форми на желанието</w:t>
      </w:r>
      <w:r w:rsidRPr="00DD215A">
        <w:rPr>
          <w:rFonts w:ascii="Verdana" w:hAnsi="Verdana"/>
          <w:sz w:val="15"/>
          <w:szCs w:val="15"/>
          <w:lang w:val="bg-BG"/>
        </w:rPr>
        <w:t>)</w:t>
      </w:r>
      <w:r>
        <w:rPr>
          <w:rFonts w:ascii="Verdana" w:hAnsi="Verdana"/>
          <w:sz w:val="15"/>
          <w:szCs w:val="15"/>
          <w:lang w:val="bg-BG"/>
        </w:rPr>
        <w:t>:</w:t>
      </w:r>
    </w:p>
    <w:p w:rsidR="00952689" w:rsidRPr="00B2069B" w:rsidRDefault="00952689" w:rsidP="00964D61">
      <w:pPr>
        <w:pStyle w:val="EndnoteText"/>
        <w:ind w:left="270" w:firstLine="270"/>
        <w:rPr>
          <w:rFonts w:ascii="Verdana" w:hAnsi="Verdana"/>
          <w:sz w:val="18"/>
          <w:szCs w:val="18"/>
          <w:lang w:val="bg-BG"/>
        </w:rPr>
      </w:pPr>
      <w:r w:rsidRPr="00B2069B">
        <w:rPr>
          <w:rFonts w:ascii="Verdana" w:hAnsi="Verdana"/>
          <w:sz w:val="18"/>
          <w:szCs w:val="18"/>
          <w:lang w:val="bg-BG"/>
        </w:rPr>
        <w:t xml:space="preserve">Има три </w:t>
      </w:r>
      <w:r w:rsidRPr="00B2069B">
        <w:rPr>
          <w:rFonts w:ascii="Verdana" w:hAnsi="Verdana"/>
          <w:b/>
          <w:sz w:val="18"/>
          <w:szCs w:val="18"/>
          <w:lang w:val="bg-BG"/>
        </w:rPr>
        <w:t xml:space="preserve">форми на </w:t>
      </w:r>
      <w:bookmarkStart w:id="2" w:name="fow"/>
      <w:bookmarkEnd w:id="2"/>
      <w:r w:rsidRPr="00B2069B">
        <w:rPr>
          <w:rFonts w:ascii="Verdana" w:hAnsi="Verdana"/>
          <w:b/>
          <w:sz w:val="18"/>
          <w:szCs w:val="18"/>
          <w:lang w:val="bg-BG"/>
        </w:rPr>
        <w:t>желанието</w:t>
      </w:r>
      <w:r w:rsidRPr="00B2069B">
        <w:rPr>
          <w:rFonts w:ascii="Verdana" w:hAnsi="Verdana"/>
          <w:sz w:val="18"/>
          <w:szCs w:val="18"/>
          <w:lang w:val="bg-BG"/>
        </w:rPr>
        <w:t>:</w:t>
      </w:r>
    </w:p>
    <w:p w:rsidR="00952689" w:rsidRPr="00B2069B" w:rsidRDefault="00952689" w:rsidP="00964D61">
      <w:pPr>
        <w:pStyle w:val="EndnoteText"/>
        <w:ind w:left="270" w:firstLine="270"/>
        <w:jc w:val="both"/>
        <w:rPr>
          <w:rFonts w:ascii="Verdana" w:hAnsi="Verdana"/>
          <w:sz w:val="18"/>
          <w:szCs w:val="18"/>
          <w:lang w:val="bg-BG"/>
        </w:rPr>
      </w:pPr>
      <w:r w:rsidRPr="00BB66C9">
        <w:rPr>
          <w:rFonts w:ascii="Verdana" w:hAnsi="Verdana"/>
          <w:i/>
          <w:sz w:val="18"/>
          <w:szCs w:val="18"/>
          <w:lang w:val="bg-BG"/>
          <w14:shadow w14:blurRad="50800" w14:dist="38100" w14:dir="2700000" w14:sx="100000" w14:sy="100000" w14:kx="0" w14:ky="0" w14:algn="tl">
            <w14:srgbClr w14:val="000000">
              <w14:alpha w14:val="60000"/>
            </w14:srgbClr>
          </w14:shadow>
        </w:rPr>
        <w:t>Първата</w:t>
      </w:r>
      <w:r w:rsidRPr="00B2069B">
        <w:rPr>
          <w:rFonts w:ascii="Verdana" w:hAnsi="Verdana"/>
          <w:sz w:val="18"/>
          <w:szCs w:val="18"/>
          <w:lang w:val="bg-BG"/>
        </w:rPr>
        <w:t xml:space="preserve"> – когато </w:t>
      </w:r>
      <w:r w:rsidRPr="00BB66C9">
        <w:rPr>
          <w:rFonts w:ascii="Verdana" w:hAnsi="Verdana"/>
          <w:b/>
          <w:smallCaps/>
          <w:spacing w:val="4"/>
          <w:sz w:val="18"/>
          <w:szCs w:val="18"/>
          <w:lang w:val="bg-BG"/>
          <w14:shadow w14:blurRad="50800" w14:dist="38100" w14:dir="2700000" w14:sx="100000" w14:sy="100000" w14:kx="0" w14:ky="0" w14:algn="tl">
            <w14:srgbClr w14:val="000000">
              <w14:alpha w14:val="60000"/>
            </w14:srgbClr>
          </w14:shadow>
        </w:rPr>
        <w:t>силното желание</w:t>
      </w:r>
      <w:r w:rsidRPr="00B2069B">
        <w:rPr>
          <w:rFonts w:ascii="Verdana" w:hAnsi="Verdana"/>
          <w:sz w:val="18"/>
          <w:szCs w:val="18"/>
          <w:lang w:val="bg-BG"/>
        </w:rPr>
        <w:t xml:space="preserve"> </w:t>
      </w:r>
      <w:r w:rsidRPr="00B2069B">
        <w:rPr>
          <w:rFonts w:ascii="Verdana" w:hAnsi="Verdana"/>
          <w:sz w:val="18"/>
          <w:szCs w:val="18"/>
          <w:lang w:val="bg-BG"/>
        </w:rPr>
        <w:sym w:font="Wingdings 3" w:char="F063"/>
      </w:r>
      <w:r w:rsidRPr="00B2069B">
        <w:rPr>
          <w:rFonts w:ascii="Verdana" w:hAnsi="Verdana"/>
          <w:sz w:val="18"/>
          <w:szCs w:val="18"/>
          <w:lang w:val="bg-BG"/>
        </w:rPr>
        <w:t xml:space="preserve"> (преминава в) </w:t>
      </w:r>
      <w:r w:rsidRPr="00B2069B">
        <w:rPr>
          <w:rFonts w:ascii="Verdana" w:hAnsi="Verdana"/>
          <w:i/>
          <w:sz w:val="18"/>
          <w:szCs w:val="18"/>
          <w:lang w:val="bg-BG"/>
        </w:rPr>
        <w:t xml:space="preserve">твърдо </w:t>
      </w:r>
      <w:r w:rsidRPr="00BB66C9">
        <w:rPr>
          <w:rFonts w:ascii="Verdana" w:hAnsi="Verdana"/>
          <w:smallCaps/>
          <w:spacing w:val="4"/>
          <w:sz w:val="18"/>
          <w:szCs w:val="18"/>
          <w:lang w:val="bg-BG"/>
          <w14:shadow w14:blurRad="50800" w14:dist="38100" w14:dir="2700000" w14:sx="100000" w14:sy="100000" w14:kx="0" w14:ky="0" w14:algn="tl">
            <w14:srgbClr w14:val="000000">
              <w14:alpha w14:val="60000"/>
            </w14:srgbClr>
          </w14:shadow>
        </w:rPr>
        <w:t>намерение</w:t>
      </w:r>
      <w:r w:rsidRPr="00B2069B">
        <w:rPr>
          <w:rFonts w:ascii="Verdana" w:hAnsi="Verdana"/>
          <w:i/>
          <w:sz w:val="18"/>
          <w:szCs w:val="18"/>
          <w:lang w:val="bg-BG"/>
        </w:rPr>
        <w:t xml:space="preserve"> </w:t>
      </w:r>
      <w:r w:rsidRPr="00B2069B">
        <w:rPr>
          <w:rFonts w:ascii="Verdana" w:hAnsi="Verdana"/>
          <w:sz w:val="18"/>
          <w:szCs w:val="18"/>
          <w:lang w:val="bg-BG"/>
        </w:rPr>
        <w:t>да получиш и да действаш. Това желание се изпълнява. При това потенциалът на полето на силното жел</w:t>
      </w:r>
      <w:r w:rsidRPr="00B2069B">
        <w:rPr>
          <w:rFonts w:ascii="Verdana" w:hAnsi="Verdana"/>
          <w:sz w:val="18"/>
          <w:szCs w:val="18"/>
          <w:lang w:val="bg-BG"/>
        </w:rPr>
        <w:t>а</w:t>
      </w:r>
      <w:r w:rsidR="009A0F77">
        <w:rPr>
          <w:rFonts w:ascii="Verdana" w:hAnsi="Verdana"/>
          <w:sz w:val="18"/>
          <w:szCs w:val="18"/>
          <w:lang w:val="bg-BG"/>
        </w:rPr>
        <w:softHyphen/>
      </w:r>
      <w:r w:rsidRPr="00B2069B">
        <w:rPr>
          <w:rFonts w:ascii="Verdana" w:hAnsi="Verdana"/>
          <w:sz w:val="18"/>
          <w:szCs w:val="18"/>
          <w:lang w:val="bg-BG"/>
        </w:rPr>
        <w:t>ние се разсейва, спада, защото енергията е пренасочена към действието.</w:t>
      </w:r>
    </w:p>
    <w:p w:rsidR="00952689" w:rsidRPr="00FC393D" w:rsidRDefault="00952689" w:rsidP="00964D61">
      <w:pPr>
        <w:pStyle w:val="EndnoteText"/>
        <w:spacing w:before="60"/>
        <w:ind w:left="1440" w:right="703" w:hanging="900"/>
        <w:jc w:val="both"/>
        <w:rPr>
          <w:rFonts w:ascii="Verdana" w:hAnsi="Verdana"/>
          <w:color w:val="808080"/>
          <w:sz w:val="16"/>
          <w:szCs w:val="16"/>
          <w:lang w:val="bg-BG"/>
        </w:rPr>
      </w:pPr>
      <w:bookmarkStart w:id="3" w:name="secnd"/>
      <w:bookmarkEnd w:id="3"/>
      <w:r w:rsidRPr="00BB66C9">
        <w:rPr>
          <w:rFonts w:ascii="Verdana" w:hAnsi="Verdana"/>
          <w:i/>
          <w:color w:val="808080"/>
          <w:sz w:val="16"/>
          <w:szCs w:val="16"/>
          <w:lang w:val="bg-BG"/>
          <w14:shadow w14:blurRad="50800" w14:dist="38100" w14:dir="2700000" w14:sx="100000" w14:sy="100000" w14:kx="0" w14:ky="0" w14:algn="tl">
            <w14:srgbClr w14:val="000000">
              <w14:alpha w14:val="60000"/>
            </w14:srgbClr>
          </w14:shadow>
        </w:rPr>
        <w:t>Втората</w:t>
      </w:r>
      <w:r w:rsidRPr="00FC393D">
        <w:rPr>
          <w:rFonts w:ascii="Verdana" w:hAnsi="Verdana"/>
          <w:color w:val="808080"/>
          <w:sz w:val="16"/>
          <w:szCs w:val="16"/>
          <w:lang w:val="bg-BG"/>
        </w:rPr>
        <w:t xml:space="preserve"> – </w:t>
      </w:r>
      <w:r w:rsidRPr="00137F09">
        <w:rPr>
          <w:rFonts w:ascii="Verdana" w:hAnsi="Verdana"/>
          <w:color w:val="808080"/>
          <w:sz w:val="16"/>
          <w:szCs w:val="16"/>
          <w:lang w:val="ru-RU"/>
        </w:rPr>
        <w:tab/>
      </w:r>
      <w:r w:rsidRPr="00BB66C9">
        <w:rPr>
          <w:rFonts w:ascii="Verdana" w:hAnsi="Verdana"/>
          <w:b/>
          <w:smallCaps/>
          <w:color w:val="808080"/>
          <w:spacing w:val="4"/>
          <w:sz w:val="16"/>
          <w:szCs w:val="16"/>
          <w:lang w:val="bg-BG"/>
          <w14:shadow w14:blurRad="50800" w14:dist="38100" w14:dir="2700000" w14:sx="100000" w14:sy="100000" w14:kx="0" w14:ky="0" w14:algn="tl">
            <w14:srgbClr w14:val="000000">
              <w14:alpha w14:val="60000"/>
            </w14:srgbClr>
          </w14:shadow>
        </w:rPr>
        <w:t>бездейно мъчително желание</w:t>
      </w:r>
      <w:r w:rsidRPr="00FC393D">
        <w:rPr>
          <w:rFonts w:ascii="Verdana" w:hAnsi="Verdana"/>
          <w:color w:val="808080"/>
          <w:sz w:val="16"/>
          <w:szCs w:val="16"/>
          <w:lang w:val="bg-BG"/>
        </w:rPr>
        <w:t>, което създава условия за натрупва-не на ене</w:t>
      </w:r>
      <w:r w:rsidRPr="00FC393D">
        <w:rPr>
          <w:rFonts w:ascii="Verdana" w:hAnsi="Verdana"/>
          <w:color w:val="808080"/>
          <w:sz w:val="16"/>
          <w:szCs w:val="16"/>
          <w:lang w:val="bg-BG"/>
        </w:rPr>
        <w:t>р</w:t>
      </w:r>
      <w:r w:rsidR="009A0F77">
        <w:rPr>
          <w:rFonts w:ascii="Verdana" w:hAnsi="Verdana"/>
          <w:color w:val="808080"/>
          <w:sz w:val="16"/>
          <w:szCs w:val="16"/>
          <w:lang w:val="bg-BG"/>
        </w:rPr>
        <w:softHyphen/>
      </w:r>
      <w:r w:rsidRPr="00FC393D">
        <w:rPr>
          <w:rFonts w:ascii="Verdana" w:hAnsi="Verdana"/>
          <w:color w:val="808080"/>
          <w:sz w:val="16"/>
          <w:szCs w:val="16"/>
          <w:lang w:val="bg-BG"/>
        </w:rPr>
        <w:t>гиен потенциал в чист вид. Той „виси” в енергийното поле в най-добрия случай като безполезно натрупана енергия, взета от страдалеца, подобно на буреносен облак в небето, от който всеки момент могат да затрещят мълнии към земята.</w:t>
      </w:r>
    </w:p>
    <w:p w:rsidR="00952689" w:rsidRPr="00FC393D" w:rsidRDefault="00952689" w:rsidP="00964D61">
      <w:pPr>
        <w:pStyle w:val="EndnoteText"/>
        <w:spacing w:before="20"/>
        <w:ind w:left="1440" w:right="703" w:hanging="900"/>
        <w:rPr>
          <w:rFonts w:ascii="Verdana" w:hAnsi="Verdana"/>
          <w:color w:val="808080"/>
          <w:sz w:val="18"/>
          <w:szCs w:val="18"/>
          <w:lang w:val="bg-BG"/>
        </w:rPr>
      </w:pPr>
      <w:r w:rsidRPr="00BB66C9">
        <w:rPr>
          <w:rFonts w:ascii="Verdana" w:hAnsi="Verdana"/>
          <w:i/>
          <w:color w:val="808080"/>
          <w:sz w:val="16"/>
          <w:szCs w:val="16"/>
          <w:lang w:val="bg-BG"/>
          <w14:shadow w14:blurRad="50800" w14:dist="38100" w14:dir="2700000" w14:sx="100000" w14:sy="100000" w14:kx="0" w14:ky="0" w14:algn="tl">
            <w14:srgbClr w14:val="000000">
              <w14:alpha w14:val="60000"/>
            </w14:srgbClr>
          </w14:shadow>
        </w:rPr>
        <w:t>Третата</w:t>
      </w:r>
      <w:r w:rsidRPr="00FC393D">
        <w:rPr>
          <w:rFonts w:ascii="Verdana" w:hAnsi="Verdana"/>
          <w:color w:val="808080"/>
          <w:sz w:val="16"/>
          <w:szCs w:val="16"/>
          <w:lang w:val="bg-BG"/>
        </w:rPr>
        <w:t xml:space="preserve"> – </w:t>
      </w:r>
      <w:r w:rsidRPr="00137F09">
        <w:rPr>
          <w:rFonts w:ascii="Verdana" w:hAnsi="Verdana"/>
          <w:color w:val="808080"/>
          <w:sz w:val="16"/>
          <w:szCs w:val="16"/>
          <w:lang w:val="ru-RU"/>
        </w:rPr>
        <w:tab/>
      </w:r>
      <w:r w:rsidRPr="00BB66C9">
        <w:rPr>
          <w:rFonts w:ascii="Verdana" w:hAnsi="Verdana"/>
          <w:b/>
          <w:smallCaps/>
          <w:color w:val="808080"/>
          <w:spacing w:val="4"/>
          <w:sz w:val="16"/>
          <w:szCs w:val="16"/>
          <w:lang w:val="bg-BG"/>
          <w14:shadow w14:blurRad="50800" w14:dist="38100" w14:dir="2700000" w14:sx="100000" w14:sy="100000" w14:kx="0" w14:ky="0" w14:algn="tl">
            <w14:srgbClr w14:val="000000">
              <w14:alpha w14:val="60000"/>
            </w14:srgbClr>
          </w14:shadow>
        </w:rPr>
        <w:t>зависимо желание</w:t>
      </w:r>
      <w:r w:rsidRPr="00FC393D">
        <w:rPr>
          <w:rFonts w:ascii="Verdana" w:hAnsi="Verdana"/>
          <w:color w:val="808080"/>
          <w:sz w:val="16"/>
          <w:szCs w:val="16"/>
          <w:lang w:val="bg-BG"/>
        </w:rPr>
        <w:t>, най-коварната форма, когато силното желание преминава в зависимост от предмета на желанието.</w:t>
      </w:r>
      <w:r w:rsidRPr="00FC393D">
        <w:rPr>
          <w:rFonts w:ascii="Verdana" w:hAnsi="Verdana"/>
          <w:color w:val="808080"/>
          <w:sz w:val="18"/>
          <w:szCs w:val="18"/>
          <w:lang w:val="bg-BG"/>
        </w:rPr>
        <w:t xml:space="preserve"> </w:t>
      </w:r>
    </w:p>
    <w:p w:rsidR="00952689" w:rsidRDefault="00952689" w:rsidP="00964D61">
      <w:pPr>
        <w:pStyle w:val="EndnoteText"/>
        <w:spacing w:before="60"/>
        <w:ind w:left="270" w:firstLine="270"/>
        <w:rPr>
          <w:rFonts w:ascii="Verdana" w:hAnsi="Verdana"/>
          <w:sz w:val="18"/>
          <w:szCs w:val="18"/>
          <w:lang w:val="bg-BG"/>
        </w:rPr>
      </w:pPr>
      <w:r w:rsidRPr="00D419B8">
        <w:rPr>
          <w:rFonts w:ascii="Verdana" w:hAnsi="Verdana"/>
          <w:sz w:val="18"/>
          <w:szCs w:val="18"/>
          <w:lang w:val="bg-BG"/>
        </w:rPr>
        <w:t>Работи първата форма само когато потенциалът на желанието е активиран и пре-моду</w:t>
      </w:r>
      <w:r>
        <w:rPr>
          <w:rFonts w:ascii="Verdana" w:hAnsi="Verdana"/>
          <w:sz w:val="18"/>
          <w:szCs w:val="18"/>
          <w:lang w:val="bg-BG"/>
        </w:rPr>
        <w:t>-</w:t>
      </w:r>
      <w:r w:rsidRPr="00D419B8">
        <w:rPr>
          <w:rFonts w:ascii="Verdana" w:hAnsi="Verdana"/>
          <w:sz w:val="18"/>
          <w:szCs w:val="18"/>
          <w:lang w:val="bg-BG"/>
        </w:rPr>
        <w:t xml:space="preserve">лиран в параметрите на полето на чистото </w:t>
      </w:r>
      <w:r w:rsidRPr="00BB66C9">
        <w:rPr>
          <w:rFonts w:ascii="Verdana" w:hAnsi="Verdana"/>
          <w:smallCaps/>
          <w:spacing w:val="4"/>
          <w:sz w:val="18"/>
          <w:szCs w:val="18"/>
          <w:lang w:val="bg-BG"/>
          <w14:shadow w14:blurRad="50800" w14:dist="38100" w14:dir="2700000" w14:sx="100000" w14:sy="100000" w14:kx="0" w14:ky="0" w14:algn="tl">
            <w14:srgbClr w14:val="000000">
              <w14:alpha w14:val="60000"/>
            </w14:srgbClr>
          </w14:shadow>
        </w:rPr>
        <w:t>намерение</w:t>
      </w:r>
      <w:r w:rsidRPr="00D419B8">
        <w:rPr>
          <w:rFonts w:ascii="Verdana" w:hAnsi="Verdana"/>
          <w:sz w:val="18"/>
          <w:szCs w:val="18"/>
          <w:lang w:val="bg-BG"/>
        </w:rPr>
        <w:t xml:space="preserve">. Цената е отказа от удоволствието на постигнеш едно голямо желание, което леко си се съмнявал, че ще стане, страхувал си се, треперил си му, от него зависят толкова много работи. За да преминем на жизнената линия, където желанието се превръща в действителност, е достатъчна само енергията на </w:t>
      </w:r>
      <w:r w:rsidRPr="00D419B8">
        <w:rPr>
          <w:rFonts w:ascii="Verdana" w:hAnsi="Verdana"/>
          <w:i/>
          <w:sz w:val="18"/>
          <w:szCs w:val="18"/>
          <w:lang w:val="bg-BG"/>
        </w:rPr>
        <w:t>чистото</w:t>
      </w:r>
      <w:r w:rsidRPr="00D419B8">
        <w:rPr>
          <w:rFonts w:ascii="Verdana" w:hAnsi="Verdana"/>
          <w:sz w:val="18"/>
          <w:szCs w:val="18"/>
          <w:lang w:val="bg-BG"/>
        </w:rPr>
        <w:t xml:space="preserve"> </w:t>
      </w:r>
      <w:r w:rsidRPr="00BB66C9">
        <w:rPr>
          <w:rFonts w:ascii="Verdana" w:hAnsi="Verdana"/>
          <w:smallCaps/>
          <w:spacing w:val="4"/>
          <w:sz w:val="18"/>
          <w:szCs w:val="18"/>
          <w:lang w:val="bg-BG"/>
          <w14:shadow w14:blurRad="50800" w14:dist="38100" w14:dir="2700000" w14:sx="100000" w14:sy="100000" w14:kx="0" w14:ky="0" w14:algn="tl">
            <w14:srgbClr w14:val="000000">
              <w14:alpha w14:val="60000"/>
            </w14:srgbClr>
          </w14:shadow>
        </w:rPr>
        <w:t>намерение</w:t>
      </w:r>
      <w:r w:rsidRPr="00D419B8">
        <w:rPr>
          <w:rFonts w:ascii="Verdana" w:hAnsi="Verdana"/>
          <w:sz w:val="18"/>
          <w:szCs w:val="18"/>
          <w:lang w:val="bg-BG"/>
        </w:rPr>
        <w:t>.</w:t>
      </w:r>
    </w:p>
    <w:p w:rsidR="00952689" w:rsidRDefault="00952689" w:rsidP="009F6C4D">
      <w:pPr>
        <w:pStyle w:val="EndnoteText"/>
        <w:ind w:left="270" w:firstLine="270"/>
        <w:jc w:val="both"/>
        <w:rPr>
          <w:rFonts w:ascii="Verdana" w:hAnsi="Verdana"/>
          <w:sz w:val="18"/>
          <w:szCs w:val="18"/>
          <w:lang w:val="bg-BG"/>
        </w:rPr>
      </w:pPr>
      <w:r w:rsidRPr="00D419B8">
        <w:rPr>
          <w:rFonts w:ascii="Verdana" w:hAnsi="Verdana"/>
          <w:sz w:val="18"/>
          <w:szCs w:val="18"/>
          <w:lang w:val="bg-BG"/>
        </w:rPr>
        <w:t>Отхвърлете всички други приумици на разума по този повод, колкото и убедително да са създадени от него. Очевидно здравият разум на блестящия ум, лишен от гласа на сърцето, в такива случаи не струва почти нищо. Ако все пак послушате разума, намерил здравия смисъл, ще трябва да се задоволите със средни резултати, постигани с много усилия и мн</w:t>
      </w:r>
      <w:r w:rsidRPr="00D419B8">
        <w:rPr>
          <w:rFonts w:ascii="Verdana" w:hAnsi="Verdana"/>
          <w:sz w:val="18"/>
          <w:szCs w:val="18"/>
          <w:lang w:val="bg-BG"/>
        </w:rPr>
        <w:t>о</w:t>
      </w:r>
      <w:r w:rsidRPr="00D419B8">
        <w:rPr>
          <w:rFonts w:ascii="Verdana" w:hAnsi="Verdana"/>
          <w:sz w:val="18"/>
          <w:szCs w:val="18"/>
          <w:lang w:val="bg-BG"/>
        </w:rPr>
        <w:t>го време.</w:t>
      </w:r>
    </w:p>
    <w:p w:rsidR="00952689" w:rsidRDefault="00952689" w:rsidP="009F6C4D">
      <w:pPr>
        <w:spacing w:before="20"/>
        <w:ind w:left="1260" w:right="839"/>
        <w:jc w:val="both"/>
        <w:rPr>
          <w:rFonts w:ascii="Verdana" w:hAnsi="Verdana"/>
          <w:sz w:val="16"/>
          <w:szCs w:val="16"/>
          <w:lang w:val="bg-BG"/>
        </w:rPr>
      </w:pPr>
      <w:r w:rsidRPr="00D419B8">
        <w:rPr>
          <w:rFonts w:ascii="Verdana" w:hAnsi="Verdana"/>
          <w:i/>
          <w:sz w:val="16"/>
          <w:szCs w:val="16"/>
          <w:lang w:val="bg-BG"/>
        </w:rPr>
        <w:t xml:space="preserve">Чистото </w:t>
      </w:r>
      <w:r w:rsidRPr="00BB66C9">
        <w:rPr>
          <w:rFonts w:ascii="Verdana" w:hAnsi="Verdana"/>
          <w:i/>
          <w:sz w:val="16"/>
          <w:szCs w:val="16"/>
          <w:lang w:val="bg-BG"/>
          <w14:shadow w14:blurRad="50800" w14:dist="38100" w14:dir="2700000" w14:sx="100000" w14:sy="100000" w14:kx="0" w14:ky="0" w14:algn="tl">
            <w14:srgbClr w14:val="000000">
              <w14:alpha w14:val="60000"/>
            </w14:srgbClr>
          </w14:shadow>
        </w:rPr>
        <w:t>намерение</w:t>
      </w:r>
      <w:r w:rsidRPr="00D419B8">
        <w:rPr>
          <w:rFonts w:ascii="Verdana" w:hAnsi="Verdana"/>
          <w:i/>
          <w:sz w:val="16"/>
          <w:szCs w:val="16"/>
          <w:lang w:val="bg-BG"/>
        </w:rPr>
        <w:t xml:space="preserve"> е единство на желание (родено от душата) и </w:t>
      </w:r>
      <w:r>
        <w:rPr>
          <w:rFonts w:ascii="Verdana" w:hAnsi="Verdana"/>
          <w:i/>
          <w:sz w:val="16"/>
          <w:szCs w:val="16"/>
          <w:lang w:val="bg-BG"/>
        </w:rPr>
        <w:br/>
      </w:r>
      <w:r w:rsidRPr="00D419B8">
        <w:rPr>
          <w:rFonts w:ascii="Verdana" w:hAnsi="Verdana"/>
          <w:i/>
          <w:sz w:val="16"/>
          <w:szCs w:val="16"/>
          <w:lang w:val="bg-BG"/>
        </w:rPr>
        <w:t>действие</w:t>
      </w:r>
      <w:r w:rsidRPr="00D419B8">
        <w:rPr>
          <w:rFonts w:ascii="Verdana" w:hAnsi="Verdana"/>
          <w:sz w:val="16"/>
          <w:szCs w:val="16"/>
          <w:lang w:val="bg-BG"/>
        </w:rPr>
        <w:t xml:space="preserve"> (по силата на</w:t>
      </w:r>
      <w:r w:rsidRPr="00D419B8">
        <w:rPr>
          <w:rFonts w:ascii="Verdana" w:hAnsi="Verdana"/>
          <w:i/>
          <w:sz w:val="16"/>
          <w:szCs w:val="16"/>
          <w:lang w:val="bg-BG"/>
        </w:rPr>
        <w:t xml:space="preserve"> волята) при отсъствие на важност</w:t>
      </w:r>
      <w:r w:rsidRPr="00D419B8">
        <w:rPr>
          <w:rFonts w:ascii="Verdana" w:hAnsi="Verdana"/>
          <w:sz w:val="16"/>
          <w:szCs w:val="16"/>
          <w:lang w:val="bg-BG"/>
        </w:rPr>
        <w:t>.</w:t>
      </w:r>
    </w:p>
    <w:p w:rsidR="00952689" w:rsidRDefault="00952689" w:rsidP="009F6C4D">
      <w:pPr>
        <w:pStyle w:val="EndnoteText"/>
        <w:spacing w:before="60"/>
        <w:ind w:left="270" w:firstLine="270"/>
        <w:jc w:val="both"/>
        <w:rPr>
          <w:rFonts w:ascii="Verdana" w:hAnsi="Verdana"/>
          <w:sz w:val="18"/>
          <w:szCs w:val="18"/>
          <w:lang w:val="bg-BG"/>
        </w:rPr>
      </w:pPr>
      <w:r w:rsidRPr="00D419B8">
        <w:rPr>
          <w:rFonts w:ascii="Verdana" w:hAnsi="Verdana"/>
          <w:sz w:val="18"/>
          <w:szCs w:val="18"/>
          <w:lang w:val="bg-BG"/>
        </w:rPr>
        <w:t xml:space="preserve">Високото енергийно ниво, без значение дали е достигнато чрез активни медитации или просто поради усъвършенстването на личността, довежда човек до състояние, наричано вдъхновение. При вдъхновеният </w:t>
      </w:r>
      <w:r w:rsidRPr="004A0764">
        <w:rPr>
          <w:rFonts w:ascii="Verdana" w:hAnsi="Verdana"/>
          <w:sz w:val="18"/>
          <w:szCs w:val="18"/>
          <w:lang w:val="bg-BG"/>
        </w:rPr>
        <w:t>волята</w:t>
      </w:r>
      <w:r w:rsidRPr="00D419B8">
        <w:rPr>
          <w:rFonts w:ascii="Verdana" w:hAnsi="Verdana"/>
          <w:sz w:val="18"/>
          <w:szCs w:val="18"/>
          <w:lang w:val="bg-BG"/>
        </w:rPr>
        <w:t xml:space="preserve"> напълно се измества от или се слива със съзнани</w:t>
      </w:r>
      <w:r w:rsidR="009A0F77">
        <w:rPr>
          <w:rFonts w:ascii="Verdana" w:hAnsi="Verdana"/>
          <w:sz w:val="18"/>
          <w:szCs w:val="18"/>
          <w:lang w:val="bg-BG"/>
        </w:rPr>
        <w:softHyphen/>
      </w:r>
      <w:r w:rsidRPr="00D419B8">
        <w:rPr>
          <w:rFonts w:ascii="Verdana" w:hAnsi="Verdana"/>
          <w:sz w:val="18"/>
          <w:szCs w:val="18"/>
          <w:lang w:val="bg-BG"/>
        </w:rPr>
        <w:t>е</w:t>
      </w:r>
      <w:r w:rsidRPr="00D419B8">
        <w:rPr>
          <w:rFonts w:ascii="Verdana" w:hAnsi="Verdana"/>
          <w:sz w:val="18"/>
          <w:szCs w:val="18"/>
          <w:lang w:val="bg-BG"/>
        </w:rPr>
        <w:t xml:space="preserve">то, което ражда </w:t>
      </w:r>
      <w:r w:rsidRPr="004A0764">
        <w:rPr>
          <w:rFonts w:ascii="Verdana" w:hAnsi="Verdana"/>
          <w:sz w:val="18"/>
          <w:szCs w:val="18"/>
          <w:lang w:val="bg-BG"/>
        </w:rPr>
        <w:t>представата</w:t>
      </w:r>
      <w:r w:rsidRPr="00D419B8">
        <w:rPr>
          <w:rFonts w:ascii="Verdana" w:hAnsi="Verdana"/>
          <w:sz w:val="18"/>
          <w:szCs w:val="18"/>
          <w:lang w:val="bg-BG"/>
        </w:rPr>
        <w:t>, интелектът се превръща в енергиен координатор на</w:t>
      </w:r>
      <w:r w:rsidRPr="004A0764">
        <w:rPr>
          <w:rFonts w:ascii="Verdana" w:hAnsi="Verdana"/>
          <w:sz w:val="18"/>
          <w:szCs w:val="18"/>
          <w:lang w:val="bg-BG"/>
        </w:rPr>
        <w:t xml:space="preserve"> волята</w:t>
      </w:r>
      <w:r w:rsidRPr="00D419B8">
        <w:rPr>
          <w:rFonts w:ascii="Verdana" w:hAnsi="Verdana"/>
          <w:sz w:val="18"/>
          <w:szCs w:val="18"/>
          <w:lang w:val="bg-BG"/>
        </w:rPr>
        <w:t xml:space="preserve"> и всички неща се откриват в пълната си яснота и отчетливост. В това се състои чистата р</w:t>
      </w:r>
      <w:r w:rsidRPr="00D419B8">
        <w:rPr>
          <w:rFonts w:ascii="Verdana" w:hAnsi="Verdana"/>
          <w:sz w:val="18"/>
          <w:szCs w:val="18"/>
          <w:lang w:val="bg-BG"/>
        </w:rPr>
        <w:t>а</w:t>
      </w:r>
      <w:r w:rsidR="009A0F77">
        <w:rPr>
          <w:rFonts w:ascii="Verdana" w:hAnsi="Verdana"/>
          <w:sz w:val="18"/>
          <w:szCs w:val="18"/>
          <w:lang w:val="bg-BG"/>
        </w:rPr>
        <w:softHyphen/>
      </w:r>
      <w:r w:rsidRPr="00D419B8">
        <w:rPr>
          <w:rFonts w:ascii="Verdana" w:hAnsi="Verdana"/>
          <w:sz w:val="18"/>
          <w:szCs w:val="18"/>
          <w:lang w:val="bg-BG"/>
        </w:rPr>
        <w:t xml:space="preserve">дост на виртуалното съзерцание на </w:t>
      </w:r>
      <w:r w:rsidRPr="004A0764">
        <w:rPr>
          <w:rFonts w:ascii="Verdana" w:hAnsi="Verdana"/>
          <w:sz w:val="18"/>
          <w:szCs w:val="18"/>
          <w:lang w:val="bg-BG"/>
        </w:rPr>
        <w:t xml:space="preserve">представата </w:t>
      </w:r>
      <w:r w:rsidRPr="00D419B8">
        <w:rPr>
          <w:rFonts w:ascii="Verdana" w:hAnsi="Verdana"/>
          <w:sz w:val="18"/>
          <w:szCs w:val="18"/>
          <w:lang w:val="bg-BG"/>
        </w:rPr>
        <w:t xml:space="preserve">ни за целта на нашето </w:t>
      </w:r>
      <w:r w:rsidRPr="004A0764">
        <w:rPr>
          <w:rFonts w:ascii="Verdana" w:hAnsi="Verdana"/>
          <w:sz w:val="18"/>
          <w:szCs w:val="18"/>
          <w:lang w:val="bg-BG"/>
        </w:rPr>
        <w:t>намерение</w:t>
      </w:r>
      <w:r w:rsidRPr="00D419B8">
        <w:rPr>
          <w:rFonts w:ascii="Verdana" w:hAnsi="Verdana"/>
          <w:sz w:val="18"/>
          <w:szCs w:val="18"/>
          <w:lang w:val="bg-BG"/>
        </w:rPr>
        <w:t>.</w:t>
      </w:r>
    </w:p>
    <w:p w:rsidR="00952689" w:rsidRDefault="00952689" w:rsidP="009F6C4D">
      <w:pPr>
        <w:pStyle w:val="EndnoteText"/>
        <w:ind w:left="270" w:firstLine="270"/>
        <w:jc w:val="both"/>
        <w:rPr>
          <w:rFonts w:ascii="Verdana" w:hAnsi="Verdana"/>
          <w:sz w:val="15"/>
          <w:szCs w:val="15"/>
          <w:lang w:val="bg-BG"/>
        </w:rPr>
      </w:pPr>
      <w:r w:rsidRPr="00D419B8">
        <w:rPr>
          <w:rFonts w:ascii="Verdana" w:hAnsi="Verdana"/>
          <w:sz w:val="18"/>
          <w:szCs w:val="18"/>
          <w:lang w:val="bg-BG"/>
        </w:rPr>
        <w:t>Абсолютната съсредоточеност и непредубеденост на вдъхновения с високо енергийно ниво, обуславяща насочеността на неговото съзнание към представата за целта на неговото намерение и само към него обикновено се съчетава с пълна липса на интерес към практи</w:t>
      </w:r>
      <w:r w:rsidRPr="00D419B8">
        <w:rPr>
          <w:rFonts w:ascii="Verdana" w:hAnsi="Verdana"/>
          <w:sz w:val="18"/>
          <w:szCs w:val="18"/>
          <w:lang w:val="bg-BG"/>
        </w:rPr>
        <w:t>ч</w:t>
      </w:r>
      <w:r w:rsidR="009A0F77">
        <w:rPr>
          <w:rFonts w:ascii="Verdana" w:hAnsi="Verdana"/>
          <w:sz w:val="18"/>
          <w:szCs w:val="18"/>
          <w:lang w:val="bg-BG"/>
        </w:rPr>
        <w:softHyphen/>
      </w:r>
      <w:r w:rsidRPr="00D419B8">
        <w:rPr>
          <w:rFonts w:ascii="Verdana" w:hAnsi="Verdana"/>
          <w:sz w:val="18"/>
          <w:szCs w:val="18"/>
          <w:lang w:val="bg-BG"/>
        </w:rPr>
        <w:t>ното, полезното и изгодното от реалния заобикалящ го Свят, към което е насочена волята, и с изолация от Света в този момент. Достатъчно е дори само ескизите на целта да виждате в представите си, не пълната завършена картина, но те да са вдъхновени от непоколеби</w:t>
      </w:r>
      <w:r w:rsidR="009A0F77">
        <w:rPr>
          <w:rFonts w:ascii="Verdana" w:hAnsi="Verdana"/>
          <w:sz w:val="18"/>
          <w:szCs w:val="18"/>
          <w:lang w:val="bg-BG"/>
        </w:rPr>
        <w:softHyphen/>
      </w:r>
      <w:r w:rsidRPr="00D419B8">
        <w:rPr>
          <w:rFonts w:ascii="Verdana" w:hAnsi="Verdana"/>
          <w:sz w:val="18"/>
          <w:szCs w:val="18"/>
          <w:lang w:val="bg-BG"/>
        </w:rPr>
        <w:t>м</w:t>
      </w:r>
      <w:r w:rsidRPr="00D419B8">
        <w:rPr>
          <w:rFonts w:ascii="Verdana" w:hAnsi="Verdana"/>
          <w:sz w:val="18"/>
          <w:szCs w:val="18"/>
          <w:lang w:val="bg-BG"/>
        </w:rPr>
        <w:t>о</w:t>
      </w:r>
      <w:r w:rsidRPr="00D419B8">
        <w:rPr>
          <w:rFonts w:ascii="Verdana" w:hAnsi="Verdana"/>
          <w:sz w:val="18"/>
          <w:szCs w:val="18"/>
          <w:lang w:val="bg-BG"/>
        </w:rPr>
        <w:t>то намерение да бъдат постигнати цели.</w:t>
      </w:r>
      <w:r w:rsidRPr="00D419B8">
        <w:rPr>
          <w:rFonts w:ascii="Verdana" w:hAnsi="Verdana"/>
          <w:sz w:val="15"/>
          <w:szCs w:val="15"/>
          <w:lang w:val="bg-BG"/>
        </w:rPr>
        <w:t xml:space="preserve"> </w:t>
      </w:r>
    </w:p>
    <w:p w:rsidR="00952689" w:rsidRPr="004A0764" w:rsidRDefault="00952689" w:rsidP="009F6C4D">
      <w:pPr>
        <w:pStyle w:val="EndnoteText"/>
        <w:spacing w:after="60"/>
        <w:jc w:val="both"/>
        <w:rPr>
          <w:rFonts w:ascii="Verdana" w:hAnsi="Verdana"/>
          <w:sz w:val="15"/>
          <w:szCs w:val="15"/>
          <w:lang w:val="bg-BG"/>
        </w:rPr>
      </w:pPr>
    </w:p>
  </w:endnote>
  <w:endnote w:id="8">
    <w:p w:rsidR="00952689" w:rsidRDefault="00952689" w:rsidP="009F6C4D">
      <w:pPr>
        <w:ind w:left="270" w:hanging="270"/>
        <w:jc w:val="both"/>
        <w:rPr>
          <w:rFonts w:ascii="Verdana" w:hAnsi="Verdana"/>
          <w:sz w:val="15"/>
          <w:szCs w:val="15"/>
          <w:lang w:val="bg-BG"/>
        </w:rPr>
      </w:pPr>
      <w:r w:rsidRPr="004A0764">
        <w:rPr>
          <w:rStyle w:val="EndnoteReference"/>
          <w:rFonts w:ascii="Verdana" w:hAnsi="Verdana"/>
          <w:sz w:val="20"/>
          <w:szCs w:val="20"/>
        </w:rPr>
        <w:endnoteRef/>
      </w:r>
      <w:r w:rsidRPr="00137F09">
        <w:rPr>
          <w:lang w:val="ru-RU"/>
        </w:rPr>
        <w:t xml:space="preserve"> </w:t>
      </w:r>
      <w:r>
        <w:rPr>
          <w:lang w:val="bg-BG"/>
        </w:rPr>
        <w:tab/>
      </w:r>
      <w:r w:rsidRPr="00243DDA">
        <w:rPr>
          <w:rFonts w:ascii="Verdana" w:hAnsi="Verdana"/>
          <w:sz w:val="15"/>
          <w:szCs w:val="15"/>
          <w:lang w:val="bg-BG"/>
        </w:rPr>
        <w:t xml:space="preserve">(извадка от </w:t>
      </w:r>
      <w:hyperlink w:anchor="secnd" w:history="1">
        <w:r w:rsidRPr="00C71540">
          <w:rPr>
            <w:rStyle w:val="Hyperlink"/>
            <w:rFonts w:ascii="Verdana" w:hAnsi="Verdana"/>
            <w:color w:val="943634"/>
            <w:sz w:val="15"/>
            <w:szCs w:val="15"/>
            <w:u w:color="FFC000"/>
            <w:lang w:val="bg-BG"/>
          </w:rPr>
          <w:t>референция</w:t>
        </w:r>
        <w:r w:rsidRPr="00137F09">
          <w:rPr>
            <w:rStyle w:val="Hyperlink"/>
            <w:rFonts w:ascii="Verdana" w:hAnsi="Verdana"/>
            <w:color w:val="943634"/>
            <w:sz w:val="18"/>
            <w:szCs w:val="18"/>
            <w:u w:color="FFC000"/>
            <w:vertAlign w:val="superscript"/>
            <w:lang w:val="ru-RU"/>
          </w:rPr>
          <w:t>5</w:t>
        </w:r>
      </w:hyperlink>
      <w:r w:rsidRPr="00243DDA">
        <w:rPr>
          <w:rFonts w:ascii="Verdana" w:hAnsi="Verdana"/>
          <w:sz w:val="15"/>
          <w:szCs w:val="15"/>
          <w:lang w:val="bg-BG"/>
        </w:rPr>
        <w:t xml:space="preserve"> по-горе)</w:t>
      </w:r>
      <w:r>
        <w:rPr>
          <w:rFonts w:ascii="Verdana" w:hAnsi="Verdana"/>
          <w:sz w:val="15"/>
          <w:szCs w:val="15"/>
          <w:lang w:val="bg-BG"/>
        </w:rPr>
        <w:t>:</w:t>
      </w:r>
    </w:p>
    <w:p w:rsidR="00952689" w:rsidRPr="00115DE0" w:rsidRDefault="00952689" w:rsidP="009F6C4D">
      <w:pPr>
        <w:ind w:left="270" w:firstLine="270"/>
        <w:jc w:val="both"/>
        <w:rPr>
          <w:rFonts w:ascii="Verdana" w:hAnsi="Verdana"/>
          <w:sz w:val="18"/>
          <w:szCs w:val="18"/>
          <w:lang w:val="ru-RU"/>
        </w:rPr>
      </w:pPr>
      <w:r w:rsidRPr="00BB66C9">
        <w:rPr>
          <w:rFonts w:ascii="Verdana" w:hAnsi="Verdana"/>
          <w:i/>
          <w:sz w:val="18"/>
          <w:szCs w:val="18"/>
          <w:lang w:val="bg-BG"/>
          <w14:shadow w14:blurRad="50800" w14:dist="38100" w14:dir="2700000" w14:sx="100000" w14:sy="100000" w14:kx="0" w14:ky="0" w14:algn="tl">
            <w14:srgbClr w14:val="000000">
              <w14:alpha w14:val="60000"/>
            </w14:srgbClr>
          </w14:shadow>
        </w:rPr>
        <w:tab/>
        <w:t>Втората</w:t>
      </w:r>
      <w:r w:rsidRPr="00B2069B">
        <w:rPr>
          <w:rFonts w:ascii="Verdana" w:hAnsi="Verdana"/>
          <w:sz w:val="18"/>
          <w:szCs w:val="18"/>
          <w:lang w:val="bg-BG"/>
        </w:rPr>
        <w:t xml:space="preserve"> – </w:t>
      </w:r>
      <w:r w:rsidRPr="00BB66C9">
        <w:rPr>
          <w:rFonts w:ascii="Verdana" w:hAnsi="Verdana"/>
          <w:b/>
          <w:smallCaps/>
          <w:spacing w:val="4"/>
          <w:sz w:val="18"/>
          <w:szCs w:val="18"/>
          <w:lang w:val="bg-BG"/>
          <w14:shadow w14:blurRad="50800" w14:dist="38100" w14:dir="2700000" w14:sx="100000" w14:sy="100000" w14:kx="0" w14:ky="0" w14:algn="tl">
            <w14:srgbClr w14:val="000000">
              <w14:alpha w14:val="60000"/>
            </w14:srgbClr>
          </w14:shadow>
        </w:rPr>
        <w:t>бездейно мъчително желание</w:t>
      </w:r>
      <w:r w:rsidRPr="00B2069B">
        <w:rPr>
          <w:rFonts w:ascii="Verdana" w:hAnsi="Verdana"/>
          <w:sz w:val="18"/>
          <w:szCs w:val="18"/>
          <w:lang w:val="bg-BG"/>
        </w:rPr>
        <w:t>, което създава условия за натрупване на енер</w:t>
      </w:r>
      <w:r w:rsidR="009A0F77">
        <w:rPr>
          <w:rFonts w:ascii="Verdana" w:hAnsi="Verdana"/>
          <w:sz w:val="18"/>
          <w:szCs w:val="18"/>
          <w:lang w:val="bg-BG"/>
        </w:rPr>
        <w:softHyphen/>
      </w:r>
      <w:r w:rsidRPr="00B2069B">
        <w:rPr>
          <w:rFonts w:ascii="Verdana" w:hAnsi="Verdana"/>
          <w:sz w:val="18"/>
          <w:szCs w:val="18"/>
          <w:lang w:val="bg-BG"/>
        </w:rPr>
        <w:t>гиен потенциал в чист вид. Той „виси” в енергийното поле в най-добрия случай като безполезно натрупана енергия, взета от страдалеца, подобно на буреносен облак в небето, от който всеки момент могат да затрещят мълнии към земята.</w:t>
      </w:r>
    </w:p>
    <w:p w:rsidR="00952689" w:rsidRPr="00D45AB7" w:rsidRDefault="008908DC" w:rsidP="00D45AB7">
      <w:pPr>
        <w:spacing w:before="240"/>
        <w:ind w:left="270" w:firstLine="270"/>
        <w:jc w:val="both"/>
        <w:rPr>
          <w:rFonts w:ascii="Verdana" w:hAnsi="Verdana"/>
          <w:sz w:val="18"/>
          <w:szCs w:val="18"/>
          <w:lang w:val="ru-RU"/>
        </w:rPr>
      </w:pPr>
      <w:hyperlink w:anchor="aman_" w:history="1">
        <w:r w:rsidR="00952689" w:rsidRPr="00D45AB7">
          <w:rPr>
            <w:rStyle w:val="Hyperlink"/>
            <w:b/>
            <w:u w:val="none"/>
            <w:vertAlign w:val="superscript"/>
          </w:rPr>
          <w:sym w:font="Webdings" w:char="F0EA"/>
        </w:r>
      </w:hyperlink>
      <w:r w:rsidR="00952689" w:rsidRPr="00137F09">
        <w:rPr>
          <w:b/>
          <w:color w:val="548DD4"/>
          <w:lang w:val="ru-RU"/>
        </w:rPr>
        <w:t xml:space="preserve"> </w:t>
      </w:r>
      <w:r w:rsidR="00952689" w:rsidRPr="00137F09">
        <w:rPr>
          <w:rFonts w:ascii="Cambria" w:hAnsi="Cambria"/>
          <w:sz w:val="22"/>
          <w:szCs w:val="22"/>
          <w:lang w:val="ru-RU"/>
        </w:rPr>
        <w:t>[</w:t>
      </w:r>
      <w:r w:rsidR="00952689" w:rsidRPr="00890D75">
        <w:rPr>
          <w:rFonts w:ascii="Cambria" w:hAnsi="Cambria"/>
          <w:b/>
          <w:i/>
          <w:color w:val="548DD4"/>
          <w:sz w:val="22"/>
          <w:szCs w:val="22"/>
        </w:rPr>
        <w:t>e</w:t>
      </w:r>
      <w:r w:rsidR="00952689">
        <w:rPr>
          <w:rFonts w:ascii="Cambria" w:hAnsi="Cambria"/>
          <w:b/>
          <w:i/>
          <w:color w:val="548DD4"/>
          <w:sz w:val="22"/>
          <w:szCs w:val="22"/>
          <w:lang w:val="bg-BG"/>
        </w:rPr>
        <w:t xml:space="preserve"> </w:t>
      </w:r>
      <w:r w:rsidR="00952689" w:rsidRPr="00137F09">
        <w:rPr>
          <w:rFonts w:ascii="Cambria" w:hAnsi="Cambria"/>
          <w:sz w:val="22"/>
          <w:szCs w:val="22"/>
          <w:lang w:val="ru-RU"/>
        </w:rPr>
        <w:t>=</w:t>
      </w:r>
      <w:r w:rsidR="00952689">
        <w:rPr>
          <w:rFonts w:ascii="Cambria" w:hAnsi="Cambria"/>
          <w:sz w:val="22"/>
          <w:szCs w:val="22"/>
          <w:lang w:val="ru-RU"/>
        </w:rPr>
        <w:t xml:space="preserve"> </w:t>
      </w:r>
      <w:r w:rsidR="00952689" w:rsidRPr="00137F09">
        <w:rPr>
          <w:rFonts w:ascii="Cambria" w:hAnsi="Cambria"/>
          <w:sz w:val="22"/>
          <w:szCs w:val="22"/>
          <w:lang w:val="ru-RU"/>
        </w:rPr>
        <w:t>8]</w:t>
      </w:r>
      <w:r w:rsidR="00952689" w:rsidRPr="00D45AB7">
        <w:rPr>
          <w:rFonts w:ascii="Cambria" w:hAnsi="Cambria"/>
          <w:sz w:val="22"/>
          <w:szCs w:val="22"/>
          <w:lang w:val="ru-RU"/>
        </w:rPr>
        <w:t xml:space="preserve"> </w:t>
      </w:r>
      <w:r w:rsidR="00952689">
        <w:rPr>
          <w:rFonts w:ascii="Arial" w:hAnsi="Arial" w:cs="Arial"/>
          <w:color w:val="CC3300"/>
          <w:sz w:val="16"/>
          <w:szCs w:val="16"/>
          <w:lang w:val="bg-BG"/>
        </w:rPr>
        <w:t>Оценка на Мобуту</w:t>
      </w:r>
      <w:r w:rsidR="00952689" w:rsidRPr="00890D75">
        <w:rPr>
          <w:rFonts w:ascii="Arial" w:hAnsi="Arial" w:cs="Arial"/>
          <w:color w:val="CC3300"/>
          <w:sz w:val="16"/>
          <w:szCs w:val="16"/>
          <w:lang w:val="bg-BG"/>
        </w:rPr>
        <w:t xml:space="preserve"> за неискрена проява на симпатия</w:t>
      </w:r>
      <w:r w:rsidR="00952689" w:rsidRPr="00137F09">
        <w:rPr>
          <w:rFonts w:ascii="Cambria" w:hAnsi="Cambria"/>
          <w:sz w:val="22"/>
          <w:szCs w:val="22"/>
          <w:lang w:val="ru-RU"/>
        </w:rPr>
        <w:t xml:space="preserve"> </w:t>
      </w:r>
      <w:bookmarkStart w:id="4" w:name="aman"/>
      <w:bookmarkEnd w:id="4"/>
    </w:p>
  </w:endnote>
  <w:endnote w:id="9">
    <w:p w:rsidR="00952689" w:rsidRDefault="00952689" w:rsidP="00964D61">
      <w:pPr>
        <w:spacing w:before="240"/>
        <w:ind w:left="270" w:hanging="270"/>
        <w:jc w:val="both"/>
        <w:rPr>
          <w:rFonts w:ascii="Verdana" w:hAnsi="Verdana"/>
          <w:sz w:val="15"/>
          <w:szCs w:val="15"/>
          <w:lang w:val="bg-BG"/>
        </w:rPr>
      </w:pPr>
      <w:r w:rsidRPr="004A0764">
        <w:rPr>
          <w:rStyle w:val="EndnoteReference"/>
          <w:rFonts w:ascii="Verdana" w:hAnsi="Verdana"/>
          <w:sz w:val="20"/>
          <w:szCs w:val="20"/>
        </w:rPr>
        <w:endnoteRef/>
      </w:r>
      <w:r w:rsidRPr="00137F09">
        <w:rPr>
          <w:sz w:val="18"/>
          <w:szCs w:val="18"/>
          <w:lang w:val="ru-RU"/>
        </w:rPr>
        <w:t xml:space="preserve"> </w:t>
      </w:r>
      <w:r>
        <w:rPr>
          <w:sz w:val="18"/>
          <w:szCs w:val="18"/>
          <w:lang w:val="bg-BG"/>
        </w:rPr>
        <w:tab/>
      </w:r>
      <w:r w:rsidRPr="00DD215A">
        <w:rPr>
          <w:rFonts w:ascii="Verdana" w:hAnsi="Verdana"/>
          <w:sz w:val="15"/>
          <w:szCs w:val="15"/>
          <w:lang w:val="bg-BG"/>
        </w:rPr>
        <w:t>(</w:t>
      </w:r>
      <w:r>
        <w:rPr>
          <w:rFonts w:ascii="Verdana" w:hAnsi="Verdana"/>
          <w:sz w:val="15"/>
          <w:szCs w:val="15"/>
          <w:lang w:val="bg-BG"/>
        </w:rPr>
        <w:t xml:space="preserve">от </w:t>
      </w:r>
      <w:r w:rsidRPr="00DD215A">
        <w:rPr>
          <w:rFonts w:ascii="Verdana" w:hAnsi="Verdana"/>
          <w:sz w:val="15"/>
          <w:szCs w:val="15"/>
          <w:lang w:val="bg-BG"/>
        </w:rPr>
        <w:t>стр.27,</w:t>
      </w:r>
      <w:r w:rsidRPr="00BB66C9">
        <w:rPr>
          <w:rFonts w:ascii="Verdana" w:hAnsi="Verdana"/>
          <w:sz w:val="15"/>
          <w:szCs w:val="15"/>
          <w:lang w:val="bg-BG"/>
          <w14:shadow w14:blurRad="50800" w14:dist="38100" w14:dir="2700000" w14:sx="100000" w14:sy="100000" w14:kx="0" w14:ky="0" w14:algn="tl">
            <w14:srgbClr w14:val="000000">
              <w14:alpha w14:val="60000"/>
            </w14:srgbClr>
          </w14:shadow>
        </w:rPr>
        <w:t xml:space="preserve"> Комуникация между индивиди</w:t>
      </w:r>
      <w:r w:rsidRPr="00DD215A">
        <w:rPr>
          <w:rFonts w:ascii="Verdana" w:hAnsi="Verdana"/>
          <w:sz w:val="15"/>
          <w:szCs w:val="15"/>
          <w:lang w:val="bg-BG"/>
        </w:rPr>
        <w:t>)</w:t>
      </w:r>
      <w:r>
        <w:rPr>
          <w:rFonts w:ascii="Verdana" w:hAnsi="Verdana"/>
          <w:sz w:val="15"/>
          <w:szCs w:val="15"/>
          <w:lang w:val="bg-BG"/>
        </w:rPr>
        <w:t>:</w:t>
      </w:r>
    </w:p>
    <w:p w:rsidR="00952689" w:rsidRPr="00CB233D" w:rsidRDefault="00952689" w:rsidP="00964D61">
      <w:pPr>
        <w:ind w:left="270" w:firstLine="270"/>
        <w:jc w:val="both"/>
        <w:rPr>
          <w:rFonts w:ascii="Verdana" w:hAnsi="Verdana"/>
          <w:sz w:val="18"/>
          <w:szCs w:val="18"/>
          <w:lang w:val="bg-BG"/>
        </w:rPr>
      </w:pPr>
      <w:r w:rsidRPr="00DD215A">
        <w:rPr>
          <w:rFonts w:ascii="Verdana" w:hAnsi="Verdana"/>
          <w:sz w:val="18"/>
          <w:szCs w:val="18"/>
          <w:lang w:val="bg-BG"/>
        </w:rPr>
        <w:t>Ако събеседникът/шефът/противникът не е толкова опитен, играта е загубена за него, ако в общата част на разговора сте доловили негови намерения или желания и сте пре</w:t>
      </w:r>
      <w:r>
        <w:rPr>
          <w:rFonts w:ascii="Verdana" w:hAnsi="Verdana"/>
          <w:sz w:val="18"/>
          <w:szCs w:val="18"/>
          <w:lang w:val="bg-BG"/>
        </w:rPr>
        <w:t>х</w:t>
      </w:r>
      <w:r w:rsidR="009A0F77">
        <w:rPr>
          <w:rFonts w:ascii="Verdana" w:hAnsi="Verdana"/>
          <w:sz w:val="18"/>
          <w:szCs w:val="18"/>
          <w:lang w:val="bg-BG"/>
        </w:rPr>
        <w:softHyphen/>
      </w:r>
      <w:r w:rsidRPr="00DD215A">
        <w:rPr>
          <w:rFonts w:ascii="Verdana" w:hAnsi="Verdana"/>
          <w:sz w:val="18"/>
          <w:szCs w:val="18"/>
          <w:lang w:val="bg-BG"/>
        </w:rPr>
        <w:t>върлили вниманието си върху тях. Някои хора имат вроден талант за това, други го пост</w:t>
      </w:r>
      <w:r>
        <w:rPr>
          <w:rFonts w:ascii="Verdana" w:hAnsi="Verdana"/>
          <w:sz w:val="18"/>
          <w:szCs w:val="18"/>
          <w:lang w:val="bg-BG"/>
        </w:rPr>
        <w:t>и</w:t>
      </w:r>
      <w:r w:rsidR="009A0F77">
        <w:rPr>
          <w:rFonts w:ascii="Verdana" w:hAnsi="Verdana"/>
          <w:sz w:val="18"/>
          <w:szCs w:val="18"/>
          <w:lang w:val="bg-BG"/>
        </w:rPr>
        <w:softHyphen/>
      </w:r>
      <w:r w:rsidRPr="00DD215A">
        <w:rPr>
          <w:rFonts w:ascii="Verdana" w:hAnsi="Verdana"/>
          <w:sz w:val="18"/>
          <w:szCs w:val="18"/>
          <w:lang w:val="bg-BG"/>
        </w:rPr>
        <w:t>гат чрез специално обучение в професионални школи, където в повечето от тях се практ</w:t>
      </w:r>
      <w:r w:rsidRPr="00DD215A">
        <w:rPr>
          <w:rFonts w:ascii="Verdana" w:hAnsi="Verdana"/>
          <w:sz w:val="18"/>
          <w:szCs w:val="18"/>
          <w:lang w:val="bg-BG"/>
        </w:rPr>
        <w:t>и</w:t>
      </w:r>
      <w:r w:rsidR="009A0F77">
        <w:rPr>
          <w:rFonts w:ascii="Verdana" w:hAnsi="Verdana"/>
          <w:sz w:val="18"/>
          <w:szCs w:val="18"/>
          <w:lang w:val="bg-BG"/>
        </w:rPr>
        <w:softHyphen/>
      </w:r>
      <w:r w:rsidRPr="00DD215A">
        <w:rPr>
          <w:rFonts w:ascii="Verdana" w:hAnsi="Verdana"/>
          <w:sz w:val="18"/>
          <w:szCs w:val="18"/>
          <w:lang w:val="bg-BG"/>
        </w:rPr>
        <w:t>кува и специална медитация. А вие просто сте се настроили на честотата на неговите мисли и външното поле ги е пренесло и копирало върху вашето вътрешно поле при това без н</w:t>
      </w:r>
      <w:r w:rsidRPr="00DD215A">
        <w:rPr>
          <w:rFonts w:ascii="Verdana" w:hAnsi="Verdana"/>
          <w:sz w:val="18"/>
          <w:szCs w:val="18"/>
          <w:lang w:val="bg-BG"/>
        </w:rPr>
        <w:t>и</w:t>
      </w:r>
      <w:r w:rsidR="009A0F77">
        <w:rPr>
          <w:rFonts w:ascii="Verdana" w:hAnsi="Verdana"/>
          <w:sz w:val="18"/>
          <w:szCs w:val="18"/>
          <w:lang w:val="bg-BG"/>
        </w:rPr>
        <w:softHyphen/>
      </w:r>
      <w:r w:rsidRPr="00DD215A">
        <w:rPr>
          <w:rFonts w:ascii="Verdana" w:hAnsi="Verdana"/>
          <w:sz w:val="18"/>
          <w:szCs w:val="18"/>
          <w:lang w:val="bg-BG"/>
        </w:rPr>
        <w:t>какъв разход на енергия. Сега остава само да включите в съзнанието си интегралната представа за крайния резултат, към който се стремите, с присъщото й чувство, настроение, образи и той директно се копира в неговото съзнание. Подайте му сигнал, попитайте го той какво мисли за проекта или за това, за което сте се събрали да обсъждате и то тутакси ще излезе като негова идея или предложение.</w:t>
      </w:r>
    </w:p>
  </w:endnote>
  <w:endnote w:id="10">
    <w:p w:rsidR="00952689" w:rsidRDefault="00952689" w:rsidP="00964D61">
      <w:pPr>
        <w:spacing w:before="240"/>
        <w:ind w:left="270" w:hanging="270"/>
        <w:jc w:val="both"/>
        <w:rPr>
          <w:rFonts w:ascii="Verdana" w:hAnsi="Verdana"/>
          <w:sz w:val="20"/>
          <w:szCs w:val="20"/>
          <w:lang w:val="bg-BG"/>
        </w:rPr>
      </w:pPr>
      <w:r w:rsidRPr="001B1585">
        <w:rPr>
          <w:rStyle w:val="EndnoteReference"/>
          <w:rFonts w:ascii="Verdana" w:hAnsi="Verdana"/>
          <w:sz w:val="20"/>
          <w:szCs w:val="20"/>
        </w:rPr>
        <w:endnoteRef/>
      </w:r>
      <w:r w:rsidRPr="00E555B9">
        <w:rPr>
          <w:rStyle w:val="EndnoteReference"/>
          <w:rFonts w:ascii="Verdana" w:hAnsi="Verdana"/>
          <w:sz w:val="20"/>
          <w:szCs w:val="20"/>
          <w:lang w:val="ru-RU"/>
        </w:rPr>
        <w:t xml:space="preserve"> </w:t>
      </w:r>
      <w:r>
        <w:rPr>
          <w:rStyle w:val="EndnoteReference"/>
          <w:rFonts w:ascii="Verdana" w:hAnsi="Verdana"/>
          <w:sz w:val="20"/>
          <w:szCs w:val="20"/>
          <w:lang w:val="bg-BG"/>
        </w:rPr>
        <w:tab/>
      </w:r>
      <w:r w:rsidRPr="00591541">
        <w:rPr>
          <w:rFonts w:ascii="Verdana" w:hAnsi="Verdana"/>
          <w:sz w:val="18"/>
          <w:szCs w:val="18"/>
          <w:lang w:val="bg-BG"/>
        </w:rPr>
        <w:t>Проява на увереност</w:t>
      </w:r>
      <w:r>
        <w:rPr>
          <w:rFonts w:ascii="Verdana" w:hAnsi="Verdana"/>
          <w:sz w:val="20"/>
          <w:szCs w:val="20"/>
          <w:lang w:val="bg-BG"/>
        </w:rPr>
        <w:t>.</w:t>
      </w:r>
    </w:p>
    <w:p w:rsidR="00952689" w:rsidRPr="00591541" w:rsidRDefault="00952689" w:rsidP="00591541">
      <w:pPr>
        <w:ind w:left="270"/>
        <w:jc w:val="both"/>
        <w:rPr>
          <w:lang w:val="ru-RU"/>
        </w:rPr>
      </w:pPr>
      <w:r w:rsidRPr="00DD215A">
        <w:rPr>
          <w:rFonts w:ascii="Verdana" w:hAnsi="Verdana"/>
          <w:sz w:val="15"/>
          <w:szCs w:val="15"/>
          <w:lang w:val="bg-BG"/>
        </w:rPr>
        <w:t>(</w:t>
      </w:r>
      <w:r>
        <w:rPr>
          <w:rFonts w:ascii="Verdana" w:hAnsi="Verdana"/>
          <w:sz w:val="15"/>
          <w:szCs w:val="15"/>
          <w:lang w:val="bg-BG"/>
        </w:rPr>
        <w:t xml:space="preserve">от </w:t>
      </w:r>
      <w:r w:rsidRPr="00DD215A">
        <w:rPr>
          <w:rFonts w:ascii="Verdana" w:hAnsi="Verdana"/>
          <w:sz w:val="15"/>
          <w:szCs w:val="15"/>
          <w:lang w:val="bg-BG"/>
        </w:rPr>
        <w:t>стр</w:t>
      </w:r>
      <w:r>
        <w:rPr>
          <w:rFonts w:ascii="Verdana" w:hAnsi="Verdana"/>
          <w:sz w:val="15"/>
          <w:szCs w:val="15"/>
          <w:lang w:val="bg-BG"/>
        </w:rPr>
        <w:t>.</w:t>
      </w:r>
      <w:r w:rsidRPr="00591541">
        <w:rPr>
          <w:rFonts w:ascii="Verdana" w:hAnsi="Verdana"/>
          <w:sz w:val="15"/>
          <w:szCs w:val="15"/>
          <w:lang w:val="ru-RU"/>
        </w:rPr>
        <w:t xml:space="preserve">31, </w:t>
      </w:r>
      <w:r w:rsidRPr="00BB66C9">
        <w:rPr>
          <w:rFonts w:ascii="Verdana" w:hAnsi="Verdana"/>
          <w:sz w:val="15"/>
          <w:szCs w:val="15"/>
          <w:lang w:val="bg-BG"/>
          <w14:shadow w14:blurRad="50800" w14:dist="38100" w14:dir="2700000" w14:sx="100000" w14:sy="100000" w14:kx="0" w14:ky="0" w14:algn="tl">
            <w14:srgbClr w14:val="000000">
              <w14:alpha w14:val="60000"/>
            </w14:srgbClr>
          </w14:shadow>
        </w:rPr>
        <w:t>КОМУНИКАЦИЯ МЕЖДУ ИНДИВИДИ</w:t>
      </w:r>
      <w:r w:rsidRPr="00DD215A">
        <w:rPr>
          <w:rFonts w:ascii="Verdana" w:hAnsi="Verdana"/>
          <w:sz w:val="15"/>
          <w:szCs w:val="15"/>
          <w:lang w:val="bg-BG"/>
        </w:rPr>
        <w:t>)</w:t>
      </w:r>
      <w:r>
        <w:rPr>
          <w:rFonts w:ascii="Verdana" w:hAnsi="Verdana"/>
          <w:sz w:val="15"/>
          <w:szCs w:val="15"/>
          <w:lang w:val="bg-BG"/>
        </w:rPr>
        <w:t>:</w:t>
      </w:r>
    </w:p>
    <w:p w:rsidR="00952689" w:rsidRPr="00591541" w:rsidRDefault="00952689" w:rsidP="00964D61">
      <w:pPr>
        <w:ind w:left="270" w:firstLine="270"/>
        <w:jc w:val="both"/>
        <w:rPr>
          <w:rFonts w:ascii="Verdana" w:hAnsi="Verdana"/>
          <w:sz w:val="18"/>
          <w:szCs w:val="18"/>
          <w:lang w:val="ru-RU"/>
        </w:rPr>
      </w:pPr>
      <w:r w:rsidRPr="009D51B2">
        <w:rPr>
          <w:rFonts w:ascii="Verdana" w:hAnsi="Verdana"/>
          <w:sz w:val="18"/>
          <w:szCs w:val="18"/>
          <w:lang w:val="bg-BG"/>
        </w:rPr>
        <w:t>Увереността</w:t>
      </w:r>
      <w:r w:rsidRPr="00E555B9">
        <w:rPr>
          <w:rFonts w:ascii="Verdana" w:hAnsi="Verdana"/>
          <w:sz w:val="18"/>
          <w:szCs w:val="18"/>
          <w:lang w:val="bg-BG"/>
        </w:rPr>
        <w:t xml:space="preserve"> е продукт на хармонията на разума в полето на психичната енергия, когато трите му потока са уравновесени</w:t>
      </w:r>
      <w:r w:rsidRPr="00591541">
        <w:rPr>
          <w:rFonts w:ascii="Verdana" w:hAnsi="Verdana"/>
          <w:sz w:val="18"/>
          <w:szCs w:val="18"/>
          <w:lang w:val="ru-RU"/>
        </w:rPr>
        <w:t>.</w:t>
      </w:r>
    </w:p>
    <w:p w:rsidR="00952689" w:rsidRPr="00591541" w:rsidRDefault="00952689" w:rsidP="00964D61">
      <w:pPr>
        <w:ind w:left="270" w:firstLine="270"/>
        <w:jc w:val="both"/>
        <w:rPr>
          <w:lang w:val="ru-RU"/>
        </w:rPr>
      </w:pPr>
      <w:r>
        <w:rPr>
          <w:rFonts w:ascii="Verdana" w:hAnsi="Verdana"/>
          <w:sz w:val="18"/>
          <w:szCs w:val="18"/>
          <w:lang w:val="bg-BG"/>
        </w:rPr>
        <w:t>Ув</w:t>
      </w:r>
      <w:r w:rsidRPr="00591541">
        <w:rPr>
          <w:rFonts w:ascii="Verdana" w:hAnsi="Verdana"/>
          <w:sz w:val="18"/>
          <w:szCs w:val="18"/>
          <w:lang w:val="bg-BG"/>
        </w:rPr>
        <w:t>ереността е балансирана от колебливостта и нерешителността, които са продукт на кода (алгоритъма) на Матрицата. За да проявите увереност в това, което вършите и за да се възползвате от това качество, трябва да не мислите за това, да не пипате никога този баланс</w:t>
      </w:r>
      <w:r>
        <w:rPr>
          <w:rFonts w:ascii="Verdana" w:hAnsi="Verdana"/>
          <w:sz w:val="18"/>
          <w:szCs w:val="18"/>
          <w:lang w:val="bg-BG"/>
        </w:rPr>
        <w:t>.</w:t>
      </w:r>
    </w:p>
  </w:endnote>
  <w:endnote w:id="11">
    <w:p w:rsidR="00952689" w:rsidRPr="001B68BF" w:rsidRDefault="008908DC" w:rsidP="001B68BF">
      <w:pPr>
        <w:pStyle w:val="EndnoteText"/>
        <w:spacing w:before="240"/>
        <w:ind w:left="540"/>
        <w:rPr>
          <w:lang w:val="ru-RU"/>
        </w:rPr>
      </w:pPr>
      <w:hyperlink w:anchor="u3_" w:history="1">
        <w:r w:rsidR="00952689" w:rsidRPr="00D4394C">
          <w:rPr>
            <w:rStyle w:val="Hyperlink"/>
            <w:sz w:val="28"/>
            <w:szCs w:val="28"/>
            <w:vertAlign w:val="superscript"/>
          </w:rPr>
          <w:sym w:font="Webdings" w:char="F0EA"/>
        </w:r>
      </w:hyperlink>
      <w:r w:rsidR="00952689" w:rsidRPr="001B68BF">
        <w:rPr>
          <w:lang w:val="ru-RU"/>
        </w:rPr>
        <w:t xml:space="preserve"> </w:t>
      </w:r>
      <w:r w:rsidR="00952689" w:rsidRPr="001B68BF">
        <w:rPr>
          <w:rFonts w:ascii="Cambria" w:hAnsi="Cambria"/>
          <w:lang w:val="ru-RU"/>
        </w:rPr>
        <w:t>[</w:t>
      </w:r>
      <w:r w:rsidR="00952689" w:rsidRPr="001B68BF">
        <w:rPr>
          <w:rFonts w:ascii="Cambria" w:hAnsi="Cambria"/>
          <w:b/>
          <w:i/>
          <w:color w:val="00B050"/>
        </w:rPr>
        <w:t>u</w:t>
      </w:r>
      <w:r w:rsidR="00952689" w:rsidRPr="001B68BF">
        <w:rPr>
          <w:rFonts w:ascii="Cambria" w:hAnsi="Cambria"/>
          <w:lang w:val="ru-RU"/>
        </w:rPr>
        <w:t>=</w:t>
      </w:r>
      <w:r w:rsidR="00952689" w:rsidRPr="001B68BF">
        <w:rPr>
          <w:rFonts w:ascii="Cambria" w:hAnsi="Cambria"/>
          <w:lang w:val="bg-BG"/>
        </w:rPr>
        <w:t>3</w:t>
      </w:r>
      <w:r w:rsidR="00952689" w:rsidRPr="001B68BF">
        <w:rPr>
          <w:rFonts w:ascii="Cambria" w:hAnsi="Cambria"/>
          <w:lang w:val="ru-RU"/>
        </w:rPr>
        <w:t xml:space="preserve">] </w:t>
      </w:r>
      <w:r w:rsidR="00952689" w:rsidRPr="001B68BF">
        <w:rPr>
          <w:rFonts w:ascii="Arial" w:hAnsi="Arial" w:cs="Arial"/>
          <w:color w:val="548DD4"/>
          <w:sz w:val="18"/>
          <w:szCs w:val="18"/>
          <w:lang w:val="bg-BG"/>
        </w:rPr>
        <w:t>Оценка на полковника за немотивирана приказливост</w:t>
      </w:r>
      <w:bookmarkStart w:id="7" w:name="u3"/>
      <w:bookmarkEnd w:id="7"/>
      <w:r w:rsidR="00952689" w:rsidRPr="00137F09">
        <w:rPr>
          <w:rFonts w:ascii="Cambria" w:hAnsi="Cambria"/>
          <w:sz w:val="22"/>
          <w:szCs w:val="22"/>
          <w:lang w:val="ru-RU"/>
        </w:rPr>
        <w:t xml:space="preserve"> </w:t>
      </w:r>
    </w:p>
  </w:endnote>
  <w:endnote w:id="12">
    <w:p w:rsidR="00952689" w:rsidRDefault="00952689" w:rsidP="00964D61">
      <w:pPr>
        <w:spacing w:before="240"/>
        <w:ind w:left="270" w:hanging="270"/>
        <w:jc w:val="both"/>
        <w:rPr>
          <w:rFonts w:ascii="Verdana" w:hAnsi="Verdana"/>
          <w:sz w:val="15"/>
          <w:szCs w:val="15"/>
          <w:lang w:val="bg-BG"/>
        </w:rPr>
      </w:pPr>
      <w:r w:rsidRPr="004A0764">
        <w:rPr>
          <w:rStyle w:val="EndnoteReference"/>
          <w:rFonts w:ascii="Verdana" w:hAnsi="Verdana"/>
          <w:sz w:val="20"/>
          <w:szCs w:val="20"/>
        </w:rPr>
        <w:endnoteRef/>
      </w:r>
      <w:r w:rsidRPr="00137F09">
        <w:rPr>
          <w:rStyle w:val="EndnoteReference"/>
          <w:rFonts w:ascii="Verdana" w:hAnsi="Verdana"/>
          <w:sz w:val="20"/>
          <w:szCs w:val="20"/>
          <w:lang w:val="ru-RU"/>
        </w:rPr>
        <w:t xml:space="preserve"> </w:t>
      </w:r>
      <w:r>
        <w:rPr>
          <w:lang w:val="bg-BG"/>
        </w:rPr>
        <w:tab/>
      </w:r>
      <w:r w:rsidRPr="00DD215A">
        <w:rPr>
          <w:rFonts w:ascii="Verdana" w:hAnsi="Verdana"/>
          <w:sz w:val="15"/>
          <w:szCs w:val="15"/>
          <w:lang w:val="bg-BG"/>
        </w:rPr>
        <w:t>(</w:t>
      </w:r>
      <w:r>
        <w:rPr>
          <w:rFonts w:ascii="Verdana" w:hAnsi="Verdana"/>
          <w:sz w:val="15"/>
          <w:szCs w:val="15"/>
          <w:lang w:val="bg-BG"/>
        </w:rPr>
        <w:t xml:space="preserve">от </w:t>
      </w:r>
      <w:r w:rsidRPr="00DD215A">
        <w:rPr>
          <w:rFonts w:ascii="Verdana" w:hAnsi="Verdana"/>
          <w:sz w:val="15"/>
          <w:szCs w:val="15"/>
          <w:lang w:val="bg-BG"/>
        </w:rPr>
        <w:t xml:space="preserve">стр.27, </w:t>
      </w:r>
      <w:r w:rsidRPr="00BB66C9">
        <w:rPr>
          <w:rFonts w:ascii="Verdana" w:hAnsi="Verdana"/>
          <w:sz w:val="15"/>
          <w:szCs w:val="15"/>
          <w:lang w:val="bg-BG"/>
          <w14:shadow w14:blurRad="50800" w14:dist="38100" w14:dir="2700000" w14:sx="100000" w14:sy="100000" w14:kx="0" w14:ky="0" w14:algn="tl">
            <w14:srgbClr w14:val="000000">
              <w14:alpha w14:val="60000"/>
            </w14:srgbClr>
          </w14:shadow>
        </w:rPr>
        <w:t>КОМУНИКАЦИЯ МЕЖДУ ИНДИВИДИ</w:t>
      </w:r>
      <w:r w:rsidRPr="00DD215A">
        <w:rPr>
          <w:rFonts w:ascii="Verdana" w:hAnsi="Verdana"/>
          <w:sz w:val="15"/>
          <w:szCs w:val="15"/>
          <w:lang w:val="bg-BG"/>
        </w:rPr>
        <w:t>)</w:t>
      </w:r>
      <w:r>
        <w:rPr>
          <w:rFonts w:ascii="Verdana" w:hAnsi="Verdana"/>
          <w:sz w:val="15"/>
          <w:szCs w:val="15"/>
          <w:lang w:val="bg-BG"/>
        </w:rPr>
        <w:t>:</w:t>
      </w:r>
    </w:p>
    <w:p w:rsidR="00952689" w:rsidRDefault="00952689" w:rsidP="009F6C4D">
      <w:pPr>
        <w:ind w:left="270" w:firstLine="270"/>
        <w:jc w:val="both"/>
        <w:rPr>
          <w:rFonts w:ascii="Verdana" w:hAnsi="Verdana"/>
          <w:sz w:val="18"/>
          <w:szCs w:val="18"/>
          <w:lang w:val="bg-BG"/>
        </w:rPr>
      </w:pPr>
      <w:r w:rsidRPr="007630C7">
        <w:rPr>
          <w:rFonts w:ascii="Verdana" w:hAnsi="Verdana"/>
          <w:i/>
          <w:sz w:val="18"/>
          <w:szCs w:val="18"/>
          <w:lang w:val="bg-BG"/>
        </w:rPr>
        <w:t>Диалогът предполага намерение за крайно съгласие, което осигурява необходимата к</w:t>
      </w:r>
      <w:r>
        <w:rPr>
          <w:rFonts w:ascii="Verdana" w:hAnsi="Verdana"/>
          <w:i/>
          <w:sz w:val="18"/>
          <w:szCs w:val="18"/>
          <w:lang w:val="bg-BG"/>
        </w:rPr>
        <w:t>о</w:t>
      </w:r>
      <w:r w:rsidR="009A0F77">
        <w:rPr>
          <w:rFonts w:ascii="Verdana" w:hAnsi="Verdana"/>
          <w:i/>
          <w:sz w:val="18"/>
          <w:szCs w:val="18"/>
          <w:lang w:val="bg-BG"/>
        </w:rPr>
        <w:softHyphen/>
      </w:r>
      <w:r w:rsidRPr="007630C7">
        <w:rPr>
          <w:rFonts w:ascii="Verdana" w:hAnsi="Verdana"/>
          <w:i/>
          <w:sz w:val="18"/>
          <w:szCs w:val="18"/>
          <w:lang w:val="bg-BG"/>
        </w:rPr>
        <w:t>муникабилност.</w:t>
      </w:r>
      <w:r w:rsidRPr="007630C7">
        <w:rPr>
          <w:rFonts w:ascii="Verdana" w:hAnsi="Verdana"/>
          <w:sz w:val="18"/>
          <w:szCs w:val="18"/>
          <w:lang w:val="bg-BG"/>
        </w:rPr>
        <w:t xml:space="preserve"> Ако всеки си е намислил нещо, което да отстоява докрай, независимо ка</w:t>
      </w:r>
      <w:r w:rsidRPr="007630C7">
        <w:rPr>
          <w:rFonts w:ascii="Verdana" w:hAnsi="Verdana"/>
          <w:sz w:val="18"/>
          <w:szCs w:val="18"/>
          <w:lang w:val="bg-BG"/>
        </w:rPr>
        <w:t>к</w:t>
      </w:r>
      <w:r w:rsidRPr="007630C7">
        <w:rPr>
          <w:rFonts w:ascii="Verdana" w:hAnsi="Verdana"/>
          <w:sz w:val="18"/>
          <w:szCs w:val="18"/>
          <w:lang w:val="bg-BG"/>
        </w:rPr>
        <w:t>во мисли за това другият, се получава една препирня, въртене в кръг до безрезултатно и</w:t>
      </w:r>
      <w:r w:rsidRPr="007630C7">
        <w:rPr>
          <w:rFonts w:ascii="Verdana" w:hAnsi="Verdana"/>
          <w:sz w:val="18"/>
          <w:szCs w:val="18"/>
          <w:lang w:val="bg-BG"/>
        </w:rPr>
        <w:t>з</w:t>
      </w:r>
      <w:r w:rsidRPr="007630C7">
        <w:rPr>
          <w:rFonts w:ascii="Verdana" w:hAnsi="Verdana"/>
          <w:sz w:val="18"/>
          <w:szCs w:val="18"/>
          <w:lang w:val="bg-BG"/>
        </w:rPr>
        <w:t>тощаване. Това съгласие е в търсенето на  истината като базисна предпоставка и харак</w:t>
      </w:r>
      <w:r w:rsidR="009A0F77">
        <w:rPr>
          <w:rFonts w:ascii="Verdana" w:hAnsi="Verdana"/>
          <w:sz w:val="18"/>
          <w:szCs w:val="18"/>
          <w:lang w:val="bg-BG"/>
        </w:rPr>
        <w:softHyphen/>
      </w:r>
      <w:r w:rsidRPr="007630C7">
        <w:rPr>
          <w:rFonts w:ascii="Verdana" w:hAnsi="Verdana"/>
          <w:sz w:val="18"/>
          <w:szCs w:val="18"/>
          <w:lang w:val="bg-BG"/>
        </w:rPr>
        <w:t>те</w:t>
      </w:r>
      <w:r w:rsidRPr="007630C7">
        <w:rPr>
          <w:rFonts w:ascii="Verdana" w:hAnsi="Verdana"/>
          <w:sz w:val="18"/>
          <w:szCs w:val="18"/>
          <w:lang w:val="bg-BG"/>
        </w:rPr>
        <w:t>р</w:t>
      </w:r>
      <w:r w:rsidRPr="007630C7">
        <w:rPr>
          <w:rFonts w:ascii="Verdana" w:hAnsi="Verdana"/>
          <w:sz w:val="18"/>
          <w:szCs w:val="18"/>
          <w:lang w:val="bg-BG"/>
        </w:rPr>
        <w:t>на ценност за диалогичността. Истината в нейната абсолютност, а не в частичност като фрагменти от истината. Необходимо е също да признаеш другият участник в диалога като носител на истината в този ѝ смисъл.</w:t>
      </w:r>
    </w:p>
    <w:p w:rsidR="00952689" w:rsidRPr="00CB233D" w:rsidRDefault="00952689" w:rsidP="009F6C4D">
      <w:pPr>
        <w:pStyle w:val="EndnoteText"/>
        <w:ind w:left="270" w:firstLine="270"/>
        <w:jc w:val="both"/>
        <w:rPr>
          <w:rFonts w:ascii="Verdana" w:hAnsi="Verdana"/>
          <w:sz w:val="18"/>
          <w:szCs w:val="18"/>
          <w:lang w:val="bg-BG"/>
        </w:rPr>
      </w:pPr>
      <w:r w:rsidRPr="007630C7">
        <w:rPr>
          <w:rFonts w:ascii="Verdana" w:hAnsi="Verdana"/>
          <w:sz w:val="18"/>
          <w:szCs w:val="18"/>
          <w:lang w:val="bg-BG"/>
        </w:rPr>
        <w:t>Успешното общуване с хората, дори принудителното – по служебно задължение – като по бизнес, работа в колектив (team work) и пр. не е толкова сложно. Нещата опират до две неща: осъзната концентрация върху интересите на другия и пълно освобождаване на съ</w:t>
      </w:r>
      <w:r>
        <w:rPr>
          <w:rFonts w:ascii="Verdana" w:hAnsi="Verdana"/>
          <w:sz w:val="18"/>
          <w:szCs w:val="18"/>
          <w:lang w:val="bg-BG"/>
        </w:rPr>
        <w:t>з</w:t>
      </w:r>
      <w:r w:rsidR="009A0F77">
        <w:rPr>
          <w:rFonts w:ascii="Verdana" w:hAnsi="Verdana"/>
          <w:sz w:val="18"/>
          <w:szCs w:val="18"/>
          <w:lang w:val="bg-BG"/>
        </w:rPr>
        <w:softHyphen/>
      </w:r>
      <w:r w:rsidRPr="007630C7">
        <w:rPr>
          <w:rFonts w:ascii="Verdana" w:hAnsi="Verdana"/>
          <w:sz w:val="18"/>
          <w:szCs w:val="18"/>
          <w:lang w:val="bg-BG"/>
        </w:rPr>
        <w:t>нанието от собствените си мисли, особено от тези, които са свързани с това, което искате да получите от другия; те са модулирани на друга честота. Необходимо е само внимателно да слушате онова, което другият иска да ви каже.</w:t>
      </w:r>
    </w:p>
  </w:endnote>
  <w:endnote w:id="13">
    <w:p w:rsidR="00952689" w:rsidRDefault="00952689" w:rsidP="00964D61">
      <w:pPr>
        <w:spacing w:before="240"/>
        <w:ind w:left="270" w:hanging="270"/>
        <w:jc w:val="both"/>
        <w:rPr>
          <w:rFonts w:ascii="Verdana" w:hAnsi="Verdana"/>
          <w:sz w:val="15"/>
          <w:szCs w:val="15"/>
          <w:lang w:val="bg-BG"/>
        </w:rPr>
      </w:pPr>
      <w:r w:rsidRPr="004A0764">
        <w:rPr>
          <w:rStyle w:val="EndnoteReference"/>
          <w:rFonts w:ascii="Verdana" w:hAnsi="Verdana"/>
          <w:sz w:val="20"/>
          <w:szCs w:val="20"/>
        </w:rPr>
        <w:endnoteRef/>
      </w:r>
      <w:r w:rsidRPr="00137F09">
        <w:rPr>
          <w:lang w:val="ru-RU"/>
        </w:rPr>
        <w:t xml:space="preserve"> </w:t>
      </w:r>
      <w:r>
        <w:rPr>
          <w:lang w:val="bg-BG"/>
        </w:rPr>
        <w:tab/>
      </w:r>
      <w:r w:rsidRPr="00DD215A">
        <w:rPr>
          <w:rFonts w:ascii="Verdana" w:hAnsi="Verdana"/>
          <w:sz w:val="15"/>
          <w:szCs w:val="15"/>
          <w:lang w:val="bg-BG"/>
        </w:rPr>
        <w:t>(</w:t>
      </w:r>
      <w:r>
        <w:rPr>
          <w:rFonts w:ascii="Verdana" w:hAnsi="Verdana"/>
          <w:sz w:val="15"/>
          <w:szCs w:val="15"/>
          <w:lang w:val="bg-BG"/>
        </w:rPr>
        <w:t xml:space="preserve">от </w:t>
      </w:r>
      <w:r w:rsidRPr="00DD215A">
        <w:rPr>
          <w:rFonts w:ascii="Verdana" w:hAnsi="Verdana"/>
          <w:sz w:val="15"/>
          <w:szCs w:val="15"/>
          <w:lang w:val="bg-BG"/>
        </w:rPr>
        <w:t xml:space="preserve">стр.27, </w:t>
      </w:r>
      <w:r w:rsidRPr="00BB66C9">
        <w:rPr>
          <w:rFonts w:ascii="Verdana" w:hAnsi="Verdana"/>
          <w:sz w:val="15"/>
          <w:szCs w:val="15"/>
          <w:lang w:val="bg-BG"/>
          <w14:shadow w14:blurRad="50800" w14:dist="38100" w14:dir="2700000" w14:sx="100000" w14:sy="100000" w14:kx="0" w14:ky="0" w14:algn="tl">
            <w14:srgbClr w14:val="000000">
              <w14:alpha w14:val="60000"/>
            </w14:srgbClr>
          </w14:shadow>
        </w:rPr>
        <w:t>КОМУНИКАЦИЯ МЕЖДУ ИНДИВИДИ</w:t>
      </w:r>
      <w:r w:rsidRPr="00DD215A">
        <w:rPr>
          <w:rFonts w:ascii="Verdana" w:hAnsi="Verdana"/>
          <w:sz w:val="15"/>
          <w:szCs w:val="15"/>
          <w:lang w:val="bg-BG"/>
        </w:rPr>
        <w:t>)</w:t>
      </w:r>
      <w:r>
        <w:rPr>
          <w:rFonts w:ascii="Verdana" w:hAnsi="Verdana"/>
          <w:sz w:val="15"/>
          <w:szCs w:val="15"/>
          <w:lang w:val="bg-BG"/>
        </w:rPr>
        <w:t>:</w:t>
      </w:r>
    </w:p>
    <w:p w:rsidR="00952689" w:rsidRPr="00CB233D" w:rsidRDefault="00952689" w:rsidP="00964D61">
      <w:pPr>
        <w:ind w:left="270" w:firstLine="270"/>
        <w:jc w:val="both"/>
        <w:rPr>
          <w:rFonts w:ascii="Verdana" w:hAnsi="Verdana"/>
          <w:sz w:val="18"/>
          <w:szCs w:val="18"/>
          <w:lang w:val="bg-BG"/>
        </w:rPr>
      </w:pPr>
      <w:r w:rsidRPr="00DD215A">
        <w:rPr>
          <w:rFonts w:ascii="Verdana" w:hAnsi="Verdana"/>
          <w:sz w:val="18"/>
          <w:szCs w:val="18"/>
          <w:lang w:val="bg-BG"/>
        </w:rPr>
        <w:t>Най-ефикасното оръжие е проявата на искрена симпатия.</w:t>
      </w:r>
    </w:p>
  </w:endnote>
  <w:endnote w:id="14">
    <w:p w:rsidR="00952689" w:rsidRDefault="00952689" w:rsidP="008540F5">
      <w:pPr>
        <w:pStyle w:val="EndnoteText"/>
        <w:spacing w:before="240"/>
        <w:ind w:left="270" w:hanging="270"/>
        <w:rPr>
          <w:rFonts w:ascii="Verdana" w:hAnsi="Verdana"/>
          <w:sz w:val="15"/>
          <w:szCs w:val="15"/>
          <w:lang w:val="bg-BG"/>
        </w:rPr>
      </w:pPr>
      <w:r w:rsidRPr="00D4394C">
        <w:rPr>
          <w:rStyle w:val="EndnoteReference"/>
          <w:rFonts w:ascii="Verdana" w:hAnsi="Verdana"/>
        </w:rPr>
        <w:endnoteRef/>
      </w:r>
      <w:r w:rsidRPr="00D4394C">
        <w:rPr>
          <w:lang w:val="ru-RU"/>
        </w:rPr>
        <w:t xml:space="preserve"> </w:t>
      </w:r>
      <w:r>
        <w:rPr>
          <w:lang w:val="bg-BG"/>
        </w:rPr>
        <w:tab/>
        <w:t>(</w:t>
      </w:r>
      <w:r w:rsidRPr="00D4394C">
        <w:rPr>
          <w:rFonts w:ascii="Verdana" w:hAnsi="Verdana"/>
          <w:sz w:val="15"/>
          <w:szCs w:val="15"/>
          <w:lang w:val="bg-BG"/>
        </w:rPr>
        <w:t>от стр.</w:t>
      </w:r>
      <w:r>
        <w:rPr>
          <w:rFonts w:ascii="Verdana" w:hAnsi="Verdana"/>
          <w:sz w:val="15"/>
          <w:szCs w:val="15"/>
          <w:lang w:val="bg-BG"/>
        </w:rPr>
        <w:t xml:space="preserve">28, </w:t>
      </w:r>
      <w:r w:rsidRPr="00BB66C9">
        <w:rPr>
          <w:rFonts w:ascii="Verdana" w:hAnsi="Verdana"/>
          <w:sz w:val="15"/>
          <w:szCs w:val="15"/>
          <w:lang w:val="bg-BG"/>
          <w14:shadow w14:blurRad="50800" w14:dist="38100" w14:dir="2700000" w14:sx="100000" w14:sy="100000" w14:kx="0" w14:ky="0" w14:algn="tl">
            <w14:srgbClr w14:val="000000">
              <w14:alpha w14:val="60000"/>
            </w14:srgbClr>
          </w14:shadow>
        </w:rPr>
        <w:t>КОМУНИКАЦИЯ МЕЖДУ ИНДИВИДИ</w:t>
      </w:r>
      <w:r>
        <w:rPr>
          <w:rFonts w:ascii="Verdana" w:hAnsi="Verdana"/>
          <w:sz w:val="15"/>
          <w:szCs w:val="15"/>
          <w:lang w:val="bg-BG"/>
        </w:rPr>
        <w:t>):</w:t>
      </w:r>
    </w:p>
    <w:p w:rsidR="00952689" w:rsidRPr="008540F5" w:rsidRDefault="00952689" w:rsidP="008540F5">
      <w:pPr>
        <w:ind w:left="270" w:firstLine="270"/>
        <w:jc w:val="both"/>
        <w:rPr>
          <w:lang w:val="bg-BG"/>
        </w:rPr>
      </w:pPr>
      <w:r>
        <w:rPr>
          <w:rFonts w:ascii="Verdana" w:hAnsi="Verdana"/>
          <w:sz w:val="18"/>
          <w:szCs w:val="18"/>
          <w:lang w:val="bg-BG"/>
        </w:rPr>
        <w:t xml:space="preserve">… </w:t>
      </w:r>
      <w:r w:rsidRPr="008540F5">
        <w:rPr>
          <w:rFonts w:ascii="Verdana" w:hAnsi="Verdana"/>
          <w:sz w:val="18"/>
          <w:szCs w:val="18"/>
          <w:lang w:val="bg-BG"/>
        </w:rPr>
        <w:t>просто сте се настроили на честотата на неговите мисли и външното поле ги е пре</w:t>
      </w:r>
      <w:r w:rsidR="009A0F77">
        <w:rPr>
          <w:rFonts w:ascii="Verdana" w:hAnsi="Verdana"/>
          <w:sz w:val="18"/>
          <w:szCs w:val="18"/>
          <w:lang w:val="bg-BG"/>
        </w:rPr>
        <w:softHyphen/>
      </w:r>
      <w:r w:rsidRPr="008540F5">
        <w:rPr>
          <w:rFonts w:ascii="Verdana" w:hAnsi="Verdana"/>
          <w:sz w:val="18"/>
          <w:szCs w:val="18"/>
          <w:lang w:val="bg-BG"/>
        </w:rPr>
        <w:t>несло и копирало върху вашето вътрешно поле при това без никакъв разход на енергия. Сега остава само да включите в съзнанието си интегралната представа за крайния резул</w:t>
      </w:r>
      <w:r w:rsidR="009A0F77">
        <w:rPr>
          <w:rFonts w:ascii="Verdana" w:hAnsi="Verdana"/>
          <w:sz w:val="18"/>
          <w:szCs w:val="18"/>
          <w:lang w:val="bg-BG"/>
        </w:rPr>
        <w:softHyphen/>
      </w:r>
      <w:r w:rsidRPr="008540F5">
        <w:rPr>
          <w:rFonts w:ascii="Verdana" w:hAnsi="Verdana"/>
          <w:sz w:val="18"/>
          <w:szCs w:val="18"/>
          <w:lang w:val="bg-BG"/>
        </w:rPr>
        <w:t>тат, към който се стремите, с присъщото й чувство, настроение, образи и той директно се копира в неговото съзнание. Подайте му сигнал, попитайте го той какво мисли за проекта или за т</w:t>
      </w:r>
      <w:r w:rsidRPr="008540F5">
        <w:rPr>
          <w:rFonts w:ascii="Verdana" w:hAnsi="Verdana"/>
          <w:sz w:val="18"/>
          <w:szCs w:val="18"/>
          <w:lang w:val="bg-BG"/>
        </w:rPr>
        <w:t>о</w:t>
      </w:r>
      <w:r w:rsidRPr="008540F5">
        <w:rPr>
          <w:rFonts w:ascii="Verdana" w:hAnsi="Verdana"/>
          <w:sz w:val="18"/>
          <w:szCs w:val="18"/>
          <w:lang w:val="bg-BG"/>
        </w:rPr>
        <w:t>ва, за което сте се събрали да обсъждате и то тутакси ще излезе като негова идея или предложение.</w:t>
      </w:r>
    </w:p>
  </w:endnote>
  <w:endnote w:id="15">
    <w:p w:rsidR="00952689" w:rsidRDefault="00952689" w:rsidP="001B1585">
      <w:pPr>
        <w:pStyle w:val="EndnoteText"/>
        <w:spacing w:before="240"/>
        <w:ind w:left="270" w:hanging="270"/>
        <w:rPr>
          <w:rFonts w:ascii="Verdana" w:hAnsi="Verdana"/>
          <w:sz w:val="15"/>
          <w:szCs w:val="15"/>
          <w:lang w:val="bg-BG"/>
        </w:rPr>
      </w:pPr>
      <w:r w:rsidRPr="004A0764">
        <w:rPr>
          <w:rStyle w:val="EndnoteReference"/>
          <w:rFonts w:ascii="Verdana" w:hAnsi="Verdana"/>
        </w:rPr>
        <w:endnoteRef/>
      </w:r>
      <w:r w:rsidRPr="00137F09">
        <w:rPr>
          <w:rStyle w:val="EndnoteReference"/>
          <w:rFonts w:ascii="Verdana" w:hAnsi="Verdana"/>
          <w:lang w:val="ru-RU"/>
        </w:rPr>
        <w:t xml:space="preserve"> </w:t>
      </w:r>
      <w:r>
        <w:rPr>
          <w:lang w:val="bg-BG"/>
        </w:rPr>
        <w:tab/>
      </w:r>
      <w:r w:rsidRPr="00DD215A">
        <w:rPr>
          <w:rFonts w:ascii="Verdana" w:hAnsi="Verdana"/>
          <w:sz w:val="15"/>
          <w:szCs w:val="15"/>
          <w:lang w:val="bg-BG"/>
        </w:rPr>
        <w:t>(</w:t>
      </w:r>
      <w:r>
        <w:rPr>
          <w:rFonts w:ascii="Verdana" w:hAnsi="Verdana"/>
          <w:sz w:val="15"/>
          <w:szCs w:val="15"/>
          <w:lang w:val="bg-BG"/>
        </w:rPr>
        <w:t xml:space="preserve">от </w:t>
      </w:r>
      <w:r w:rsidRPr="00DD215A">
        <w:rPr>
          <w:rFonts w:ascii="Verdana" w:hAnsi="Verdana"/>
          <w:sz w:val="15"/>
          <w:szCs w:val="15"/>
          <w:lang w:val="bg-BG"/>
        </w:rPr>
        <w:t xml:space="preserve">стр.18, Какво представлява </w:t>
      </w:r>
      <w:r w:rsidRPr="00DD215A">
        <w:rPr>
          <w:rFonts w:ascii="Verdana" w:hAnsi="Verdana"/>
          <w:b/>
          <w:sz w:val="15"/>
          <w:szCs w:val="15"/>
          <w:lang w:val="bg-BG"/>
        </w:rPr>
        <w:t>разумът</w:t>
      </w:r>
      <w:r w:rsidRPr="00DD215A">
        <w:rPr>
          <w:rFonts w:ascii="Verdana" w:hAnsi="Verdana"/>
          <w:sz w:val="15"/>
          <w:szCs w:val="15"/>
          <w:lang w:val="bg-BG"/>
        </w:rPr>
        <w:t>?)</w:t>
      </w:r>
      <w:r>
        <w:rPr>
          <w:rFonts w:ascii="Verdana" w:hAnsi="Verdana"/>
          <w:sz w:val="15"/>
          <w:szCs w:val="15"/>
          <w:lang w:val="bg-BG"/>
        </w:rPr>
        <w:t>:</w:t>
      </w:r>
    </w:p>
    <w:p w:rsidR="00952689" w:rsidRPr="00D15AC3" w:rsidRDefault="00952689" w:rsidP="00964D61">
      <w:pPr>
        <w:ind w:left="270" w:firstLine="270"/>
        <w:jc w:val="both"/>
        <w:rPr>
          <w:rFonts w:ascii="Verdana" w:hAnsi="Verdana"/>
          <w:sz w:val="18"/>
          <w:szCs w:val="18"/>
          <w:lang w:val="bg-BG"/>
        </w:rPr>
      </w:pPr>
      <w:r w:rsidRPr="00D949DF">
        <w:rPr>
          <w:rFonts w:ascii="Verdana" w:hAnsi="Verdana"/>
          <w:i/>
          <w:sz w:val="18"/>
          <w:szCs w:val="18"/>
          <w:lang w:val="bg-BG"/>
        </w:rPr>
        <w:t>Волята</w:t>
      </w:r>
      <w:r w:rsidRPr="00D949DF">
        <w:rPr>
          <w:rFonts w:ascii="Verdana" w:hAnsi="Verdana"/>
          <w:sz w:val="18"/>
          <w:szCs w:val="18"/>
          <w:lang w:val="bg-BG"/>
        </w:rPr>
        <w:t xml:space="preserve"> привежда в движение асоциациите на нашите </w:t>
      </w:r>
      <w:r w:rsidRPr="00D949DF">
        <w:rPr>
          <w:rFonts w:ascii="Verdana" w:hAnsi="Verdana"/>
          <w:i/>
          <w:sz w:val="18"/>
          <w:szCs w:val="18"/>
          <w:lang w:val="bg-BG"/>
        </w:rPr>
        <w:t>представи</w:t>
      </w:r>
      <w:r w:rsidRPr="00D949DF">
        <w:rPr>
          <w:rFonts w:ascii="Verdana" w:hAnsi="Verdana"/>
          <w:sz w:val="18"/>
          <w:szCs w:val="18"/>
          <w:lang w:val="bg-BG"/>
        </w:rPr>
        <w:t>, тя кара своя роб – ин</w:t>
      </w:r>
      <w:r w:rsidR="009A0F77">
        <w:rPr>
          <w:rFonts w:ascii="Verdana" w:hAnsi="Verdana"/>
          <w:sz w:val="18"/>
          <w:szCs w:val="18"/>
          <w:lang w:val="bg-BG"/>
        </w:rPr>
        <w:softHyphen/>
      </w:r>
      <w:r w:rsidRPr="00D949DF">
        <w:rPr>
          <w:rFonts w:ascii="Verdana" w:hAnsi="Verdana"/>
          <w:sz w:val="18"/>
          <w:szCs w:val="18"/>
          <w:lang w:val="bg-BG"/>
        </w:rPr>
        <w:t>телекта – да слага в ред мисъл след мисъл, да извиква от информационна-та среда на Св</w:t>
      </w:r>
      <w:r w:rsidRPr="00D949DF">
        <w:rPr>
          <w:rFonts w:ascii="Verdana" w:hAnsi="Verdana"/>
          <w:sz w:val="18"/>
          <w:szCs w:val="18"/>
          <w:lang w:val="bg-BG"/>
        </w:rPr>
        <w:t>е</w:t>
      </w:r>
      <w:r w:rsidRPr="00D949DF">
        <w:rPr>
          <w:rFonts w:ascii="Verdana" w:hAnsi="Verdana"/>
          <w:sz w:val="18"/>
          <w:szCs w:val="18"/>
          <w:lang w:val="bg-BG"/>
        </w:rPr>
        <w:t xml:space="preserve">та в нашата </w:t>
      </w:r>
      <w:r w:rsidRPr="007630C7">
        <w:rPr>
          <w:rFonts w:ascii="Verdana" w:hAnsi="Verdana"/>
          <w:i/>
          <w:sz w:val="18"/>
          <w:szCs w:val="18"/>
          <w:lang w:val="bg-BG"/>
        </w:rPr>
        <w:t>памет</w:t>
      </w:r>
      <w:r w:rsidRPr="00D949DF">
        <w:rPr>
          <w:rFonts w:ascii="Verdana" w:hAnsi="Verdana"/>
          <w:sz w:val="18"/>
          <w:szCs w:val="18"/>
          <w:lang w:val="bg-BG"/>
        </w:rPr>
        <w:t xml:space="preserve"> аналогични случаи, да свързва причините със следствията и така да се ориентира по най-добрия начин във всеки конкретен миг, в следващия миг и да ни отк</w:t>
      </w:r>
      <w:r w:rsidR="009A0F77">
        <w:rPr>
          <w:rFonts w:ascii="Verdana" w:hAnsi="Verdana"/>
          <w:sz w:val="18"/>
          <w:szCs w:val="18"/>
          <w:lang w:val="bg-BG"/>
        </w:rPr>
        <w:softHyphen/>
      </w:r>
      <w:r w:rsidRPr="00D949DF">
        <w:rPr>
          <w:rFonts w:ascii="Verdana" w:hAnsi="Verdana"/>
          <w:sz w:val="18"/>
          <w:szCs w:val="18"/>
          <w:lang w:val="bg-BG"/>
        </w:rPr>
        <w:t>рива смисъла на живота във виртуалното пространство между двата мига.</w:t>
      </w:r>
      <w:r>
        <w:rPr>
          <w:rFonts w:ascii="Verdana" w:hAnsi="Verdana"/>
          <w:sz w:val="18"/>
          <w:szCs w:val="18"/>
          <w:lang w:val="bg-BG"/>
        </w:rPr>
        <w:t xml:space="preserve"> </w:t>
      </w:r>
      <w:r w:rsidRPr="00D949DF">
        <w:rPr>
          <w:rFonts w:ascii="Verdana" w:hAnsi="Verdana"/>
          <w:sz w:val="18"/>
          <w:szCs w:val="18"/>
          <w:lang w:val="bg-BG"/>
        </w:rPr>
        <w:t>В този смисъл, тя е всъщност и същността на Света – тя е самата сила на енергията на природата, приложена в нас, нейното движение и нейния по-кой, енергията на съществуването на всичко съществ</w:t>
      </w:r>
      <w:r w:rsidRPr="00D949DF">
        <w:rPr>
          <w:rFonts w:ascii="Verdana" w:hAnsi="Verdana"/>
          <w:sz w:val="18"/>
          <w:szCs w:val="18"/>
          <w:lang w:val="bg-BG"/>
        </w:rPr>
        <w:t>у</w:t>
      </w:r>
      <w:r w:rsidRPr="00D949DF">
        <w:rPr>
          <w:rFonts w:ascii="Verdana" w:hAnsi="Verdana"/>
          <w:sz w:val="18"/>
          <w:szCs w:val="18"/>
          <w:lang w:val="bg-BG"/>
        </w:rPr>
        <w:t>ващо. В житейски смисъл това е волята за живот, волята за власт и пр.</w:t>
      </w:r>
    </w:p>
  </w:endnote>
  <w:endnote w:id="16">
    <w:p w:rsidR="00952689" w:rsidRDefault="00952689" w:rsidP="00964D61">
      <w:pPr>
        <w:spacing w:before="240"/>
        <w:ind w:left="270" w:hanging="270"/>
        <w:jc w:val="both"/>
        <w:rPr>
          <w:rFonts w:ascii="Verdana" w:hAnsi="Verdana"/>
          <w:sz w:val="15"/>
          <w:szCs w:val="15"/>
          <w:lang w:val="bg-BG"/>
        </w:rPr>
      </w:pPr>
      <w:r w:rsidRPr="004A0764">
        <w:rPr>
          <w:rStyle w:val="EndnoteReference"/>
          <w:rFonts w:ascii="Verdana" w:hAnsi="Verdana"/>
          <w:sz w:val="20"/>
          <w:szCs w:val="20"/>
        </w:rPr>
        <w:endnoteRef/>
      </w:r>
      <w:r w:rsidRPr="00137F09">
        <w:rPr>
          <w:rStyle w:val="EndnoteReference"/>
          <w:rFonts w:ascii="Verdana" w:hAnsi="Verdana"/>
          <w:sz w:val="20"/>
          <w:szCs w:val="20"/>
          <w:lang w:val="ru-RU"/>
        </w:rPr>
        <w:t xml:space="preserve"> </w:t>
      </w:r>
      <w:r>
        <w:rPr>
          <w:lang w:val="bg-BG"/>
        </w:rPr>
        <w:tab/>
      </w:r>
      <w:r w:rsidRPr="00DB31F3">
        <w:rPr>
          <w:rFonts w:ascii="Verdana" w:hAnsi="Verdana"/>
          <w:sz w:val="15"/>
          <w:szCs w:val="15"/>
          <w:lang w:val="bg-BG"/>
        </w:rPr>
        <w:t>(</w:t>
      </w:r>
      <w:r>
        <w:rPr>
          <w:rFonts w:ascii="Verdana" w:hAnsi="Verdana"/>
          <w:sz w:val="15"/>
          <w:szCs w:val="15"/>
          <w:lang w:val="bg-BG"/>
        </w:rPr>
        <w:t xml:space="preserve">от </w:t>
      </w:r>
      <w:r w:rsidRPr="00DB31F3">
        <w:rPr>
          <w:rFonts w:ascii="Verdana" w:hAnsi="Verdana"/>
          <w:sz w:val="15"/>
          <w:szCs w:val="15"/>
          <w:lang w:val="bg-BG"/>
        </w:rPr>
        <w:t>стр.2</w:t>
      </w:r>
      <w:r>
        <w:rPr>
          <w:rFonts w:ascii="Verdana" w:hAnsi="Verdana"/>
          <w:sz w:val="15"/>
          <w:szCs w:val="15"/>
          <w:lang w:val="bg-BG"/>
        </w:rPr>
        <w:t>8</w:t>
      </w:r>
      <w:r w:rsidRPr="00DB31F3">
        <w:rPr>
          <w:rFonts w:ascii="Verdana" w:hAnsi="Verdana"/>
          <w:sz w:val="15"/>
          <w:szCs w:val="15"/>
          <w:lang w:val="bg-BG"/>
        </w:rPr>
        <w:t xml:space="preserve">, </w:t>
      </w:r>
      <w:r w:rsidRPr="00BB66C9">
        <w:rPr>
          <w:rFonts w:ascii="Verdana" w:hAnsi="Verdana"/>
          <w:sz w:val="15"/>
          <w:szCs w:val="15"/>
          <w:lang w:val="bg-BG"/>
          <w14:shadow w14:blurRad="50800" w14:dist="38100" w14:dir="2700000" w14:sx="100000" w14:sy="100000" w14:kx="0" w14:ky="0" w14:algn="tl">
            <w14:srgbClr w14:val="000000">
              <w14:alpha w14:val="60000"/>
            </w14:srgbClr>
          </w14:shadow>
        </w:rPr>
        <w:t>КОМУНИКАЦИЯ МЕЖДУ ИНДИВИДИ</w:t>
      </w:r>
      <w:r w:rsidRPr="00DB31F3">
        <w:rPr>
          <w:rFonts w:ascii="Verdana" w:hAnsi="Verdana"/>
          <w:sz w:val="15"/>
          <w:szCs w:val="15"/>
          <w:lang w:val="bg-BG"/>
        </w:rPr>
        <w:t>)</w:t>
      </w:r>
      <w:r>
        <w:rPr>
          <w:rFonts w:ascii="Verdana" w:hAnsi="Verdana"/>
          <w:sz w:val="15"/>
          <w:szCs w:val="15"/>
          <w:lang w:val="bg-BG"/>
        </w:rPr>
        <w:t>:</w:t>
      </w:r>
    </w:p>
    <w:p w:rsidR="00952689" w:rsidRPr="00137F09" w:rsidRDefault="00952689" w:rsidP="009F6C4D">
      <w:pPr>
        <w:ind w:left="270" w:firstLine="270"/>
        <w:jc w:val="both"/>
        <w:rPr>
          <w:rFonts w:ascii="Verdana" w:hAnsi="Verdana"/>
          <w:sz w:val="18"/>
          <w:szCs w:val="18"/>
          <w:lang w:val="ru-RU"/>
        </w:rPr>
      </w:pPr>
      <w:r w:rsidRPr="00137F09">
        <w:rPr>
          <w:rFonts w:ascii="Verdana" w:hAnsi="Verdana"/>
          <w:sz w:val="18"/>
          <w:szCs w:val="18"/>
          <w:lang w:val="ru-RU"/>
        </w:rPr>
        <w:t>Н</w:t>
      </w:r>
      <w:r w:rsidRPr="00985B47">
        <w:rPr>
          <w:rFonts w:ascii="Verdana" w:hAnsi="Verdana"/>
          <w:sz w:val="18"/>
          <w:szCs w:val="18"/>
          <w:lang w:val="bg-BG"/>
        </w:rPr>
        <w:t xml:space="preserve">ай-съществената пречка по пътя към целта не само при комуникациите с другите, но и в един по-широк аспект е </w:t>
      </w:r>
      <w:r w:rsidRPr="00985B47">
        <w:rPr>
          <w:rFonts w:ascii="Verdana" w:hAnsi="Verdana"/>
          <w:b/>
          <w:sz w:val="18"/>
          <w:szCs w:val="18"/>
          <w:lang w:val="bg-BG"/>
        </w:rPr>
        <w:t>неувереността</w:t>
      </w:r>
      <w:r w:rsidRPr="00985B47">
        <w:rPr>
          <w:rFonts w:ascii="Verdana" w:hAnsi="Verdana"/>
          <w:sz w:val="18"/>
          <w:szCs w:val="18"/>
          <w:lang w:val="bg-BG"/>
        </w:rPr>
        <w:t>, л</w:t>
      </w:r>
      <w:r w:rsidRPr="00DB31F3">
        <w:rPr>
          <w:rFonts w:ascii="Verdana" w:hAnsi="Verdana"/>
          <w:sz w:val="18"/>
          <w:szCs w:val="18"/>
          <w:lang w:val="bg-BG"/>
        </w:rPr>
        <w:t>ипсата на вяра в собствените ни възможности. Те са от едно и също естество по отношение на филтрирането на честотата на собствено психично поле. Липсата на вяра в собствените възможности обикновено е атрибут на зав</w:t>
      </w:r>
      <w:r w:rsidRPr="00DB31F3">
        <w:rPr>
          <w:rFonts w:ascii="Verdana" w:hAnsi="Verdana"/>
          <w:sz w:val="18"/>
          <w:szCs w:val="18"/>
          <w:lang w:val="bg-BG"/>
        </w:rPr>
        <w:t>и</w:t>
      </w:r>
      <w:r w:rsidR="009A0F77">
        <w:rPr>
          <w:rFonts w:ascii="Verdana" w:hAnsi="Verdana"/>
          <w:sz w:val="18"/>
          <w:szCs w:val="18"/>
          <w:lang w:val="bg-BG"/>
        </w:rPr>
        <w:softHyphen/>
      </w:r>
      <w:r w:rsidRPr="00DB31F3">
        <w:rPr>
          <w:rFonts w:ascii="Verdana" w:hAnsi="Verdana"/>
          <w:sz w:val="18"/>
          <w:szCs w:val="18"/>
          <w:lang w:val="bg-BG"/>
        </w:rPr>
        <w:t>шената оценка на сложността на проблема или на значимостта на другия, с или чрез когото проблемът трябва да бъде разрешен. Тази неувереност обикновено води до видима сков</w:t>
      </w:r>
      <w:r w:rsidRPr="00DB31F3">
        <w:rPr>
          <w:rFonts w:ascii="Verdana" w:hAnsi="Verdana"/>
          <w:sz w:val="18"/>
          <w:szCs w:val="18"/>
          <w:lang w:val="bg-BG"/>
        </w:rPr>
        <w:t>а</w:t>
      </w:r>
      <w:r w:rsidR="009A0F77">
        <w:rPr>
          <w:rFonts w:ascii="Verdana" w:hAnsi="Verdana"/>
          <w:sz w:val="18"/>
          <w:szCs w:val="18"/>
          <w:lang w:val="bg-BG"/>
        </w:rPr>
        <w:softHyphen/>
      </w:r>
      <w:r w:rsidRPr="00DB31F3">
        <w:rPr>
          <w:rFonts w:ascii="Verdana" w:hAnsi="Verdana"/>
          <w:sz w:val="18"/>
          <w:szCs w:val="18"/>
          <w:lang w:val="bg-BG"/>
        </w:rPr>
        <w:t>ност, а в по-тежки и редки случаи до състояние на вцепенение. Както вече се досещате т</w:t>
      </w:r>
      <w:r>
        <w:rPr>
          <w:rFonts w:ascii="Verdana" w:hAnsi="Verdana"/>
          <w:sz w:val="18"/>
          <w:szCs w:val="18"/>
          <w:lang w:val="bg-BG"/>
        </w:rPr>
        <w:t>о</w:t>
      </w:r>
      <w:r w:rsidRPr="00DB31F3">
        <w:rPr>
          <w:rFonts w:ascii="Verdana" w:hAnsi="Verdana"/>
          <w:sz w:val="18"/>
          <w:szCs w:val="18"/>
          <w:lang w:val="bg-BG"/>
        </w:rPr>
        <w:t>ва е състояние на отсъствие за определен период от време на психическа енергия, която подробно ще разгледаме по-късно.</w:t>
      </w:r>
    </w:p>
    <w:p w:rsidR="00952689" w:rsidRDefault="00952689" w:rsidP="009F6C4D">
      <w:pPr>
        <w:pStyle w:val="EndnoteText"/>
        <w:ind w:left="270" w:firstLine="270"/>
        <w:jc w:val="both"/>
        <w:rPr>
          <w:rFonts w:ascii="Verdana" w:hAnsi="Verdana"/>
          <w:sz w:val="15"/>
          <w:szCs w:val="15"/>
          <w:lang w:val="bg-BG"/>
        </w:rPr>
      </w:pPr>
      <w:r w:rsidRPr="00137F09">
        <w:rPr>
          <w:rFonts w:ascii="Verdana" w:hAnsi="Verdana"/>
          <w:sz w:val="18"/>
          <w:szCs w:val="18"/>
          <w:lang w:val="ru-RU"/>
        </w:rPr>
        <w:tab/>
      </w:r>
      <w:r w:rsidRPr="00806B34">
        <w:rPr>
          <w:rFonts w:ascii="Verdana" w:hAnsi="Verdana"/>
          <w:sz w:val="18"/>
          <w:szCs w:val="18"/>
          <w:lang w:val="bg-BG"/>
        </w:rPr>
        <w:t>Тази неувереност обикновено води до видима скованост, а в по-тежки и редки случаи до състояние на вцепенение. Както вече се досещате това е състояние на отсъствие за о</w:t>
      </w:r>
      <w:r w:rsidRPr="00806B34">
        <w:rPr>
          <w:rFonts w:ascii="Verdana" w:hAnsi="Verdana"/>
          <w:sz w:val="18"/>
          <w:szCs w:val="18"/>
          <w:lang w:val="bg-BG"/>
        </w:rPr>
        <w:t>п</w:t>
      </w:r>
      <w:r w:rsidR="009A0F77">
        <w:rPr>
          <w:rFonts w:ascii="Verdana" w:hAnsi="Verdana"/>
          <w:sz w:val="18"/>
          <w:szCs w:val="18"/>
          <w:lang w:val="bg-BG"/>
        </w:rPr>
        <w:softHyphen/>
      </w:r>
      <w:r w:rsidRPr="00806B34">
        <w:rPr>
          <w:rFonts w:ascii="Verdana" w:hAnsi="Verdana"/>
          <w:sz w:val="18"/>
          <w:szCs w:val="18"/>
          <w:lang w:val="bg-BG"/>
        </w:rPr>
        <w:t>ределен период от време на психическа енергия, която подробно ще разгледаме по-късно. При това състояние човек е в контролируема позиция вътре в информационните структури на Матрицата. Там, по принципа на хомеостазиса и според алгоритмите на поддържането на енергийния баланс в Света – основна функция на Матрицата по отношение на дина</w:t>
      </w:r>
      <w:r w:rsidR="009A0F77">
        <w:rPr>
          <w:rFonts w:ascii="Verdana" w:hAnsi="Verdana"/>
          <w:sz w:val="18"/>
          <w:szCs w:val="18"/>
          <w:lang w:val="bg-BG"/>
        </w:rPr>
        <w:softHyphen/>
      </w:r>
      <w:r w:rsidRPr="00806B34">
        <w:rPr>
          <w:rFonts w:ascii="Verdana" w:hAnsi="Verdana"/>
          <w:sz w:val="18"/>
          <w:szCs w:val="18"/>
          <w:lang w:val="bg-BG"/>
        </w:rPr>
        <w:t>мично развиващата се цивилизация – енергията е употребена за поддържане на няколко излишни потенциали едновременно, които в същност той, този човек, сам е създал. Те са се породили от: (i) повишената важност на проблема, за който участникът в решаването му се счита за недостатъчно подготвен; (ii) мъчителното желание, породено от усещането за мо</w:t>
      </w:r>
      <w:r w:rsidR="009A0F77">
        <w:rPr>
          <w:rFonts w:ascii="Verdana" w:hAnsi="Verdana"/>
          <w:sz w:val="18"/>
          <w:szCs w:val="18"/>
          <w:lang w:val="bg-BG"/>
        </w:rPr>
        <w:softHyphen/>
      </w:r>
      <w:r w:rsidRPr="00806B34">
        <w:rPr>
          <w:rFonts w:ascii="Verdana" w:hAnsi="Verdana"/>
          <w:sz w:val="18"/>
          <w:szCs w:val="18"/>
          <w:lang w:val="bg-BG"/>
        </w:rPr>
        <w:t xml:space="preserve">ментна непълноценност за разрешаването на толкова важния проблем; </w:t>
      </w:r>
      <w:r w:rsidRPr="00806B34">
        <w:rPr>
          <w:rFonts w:ascii="Verdana" w:hAnsi="Verdana"/>
          <w:i/>
          <w:sz w:val="18"/>
          <w:szCs w:val="18"/>
          <w:lang w:val="bg-BG"/>
        </w:rPr>
        <w:t>и накрая</w:t>
      </w:r>
      <w:r w:rsidRPr="00806B34">
        <w:rPr>
          <w:rFonts w:ascii="Verdana" w:hAnsi="Verdana"/>
          <w:sz w:val="18"/>
          <w:szCs w:val="18"/>
          <w:lang w:val="bg-BG"/>
        </w:rPr>
        <w:t xml:space="preserve"> (iii) стр</w:t>
      </w:r>
      <w:r w:rsidRPr="00806B34">
        <w:rPr>
          <w:rFonts w:ascii="Verdana" w:hAnsi="Verdana"/>
          <w:sz w:val="18"/>
          <w:szCs w:val="18"/>
          <w:lang w:val="bg-BG"/>
        </w:rPr>
        <w:t>е</w:t>
      </w:r>
      <w:r w:rsidR="009A0F77">
        <w:rPr>
          <w:rFonts w:ascii="Verdana" w:hAnsi="Verdana"/>
          <w:sz w:val="18"/>
          <w:szCs w:val="18"/>
          <w:lang w:val="bg-BG"/>
        </w:rPr>
        <w:softHyphen/>
      </w:r>
      <w:r w:rsidRPr="00806B34">
        <w:rPr>
          <w:rFonts w:ascii="Verdana" w:hAnsi="Verdana"/>
          <w:sz w:val="18"/>
          <w:szCs w:val="18"/>
          <w:lang w:val="bg-BG"/>
        </w:rPr>
        <w:t>межът поради първото и в следствие на второто въпреки всичко човекът да държи себе си и ситуацията под контрол. В такива случаи той се държи неприемливо за драгия или другите, действа неумело, а постигането на целевата функция да управлява ситуацията осезателно се отдалечава във времето и това действа като положителна обратна връзка – само по</w:t>
      </w:r>
      <w:r w:rsidRPr="00806B34">
        <w:rPr>
          <w:rFonts w:ascii="Verdana" w:hAnsi="Verdana"/>
          <w:sz w:val="18"/>
          <w:szCs w:val="18"/>
          <w:lang w:val="bg-BG"/>
        </w:rPr>
        <w:t>д</w:t>
      </w:r>
      <w:r w:rsidR="009A0F77">
        <w:rPr>
          <w:rFonts w:ascii="Verdana" w:hAnsi="Verdana"/>
          <w:sz w:val="18"/>
          <w:szCs w:val="18"/>
          <w:lang w:val="bg-BG"/>
        </w:rPr>
        <w:softHyphen/>
      </w:r>
      <w:r w:rsidRPr="00806B34">
        <w:rPr>
          <w:rFonts w:ascii="Verdana" w:hAnsi="Verdana"/>
          <w:sz w:val="18"/>
          <w:szCs w:val="18"/>
          <w:lang w:val="bg-BG"/>
        </w:rPr>
        <w:t>силва безсилието.</w:t>
      </w:r>
    </w:p>
    <w:p w:rsidR="00952689" w:rsidRPr="00CB233D" w:rsidRDefault="008908DC" w:rsidP="00591541">
      <w:pPr>
        <w:pStyle w:val="EndnoteText"/>
        <w:spacing w:before="120"/>
        <w:ind w:left="270" w:firstLine="270"/>
        <w:rPr>
          <w:rFonts w:ascii="Verdana" w:hAnsi="Verdana"/>
          <w:sz w:val="15"/>
          <w:szCs w:val="15"/>
          <w:lang w:val="bg-BG"/>
        </w:rPr>
      </w:pPr>
      <w:hyperlink w:anchor="c8_" w:history="1">
        <w:r w:rsidR="00952689" w:rsidRPr="00EE768A">
          <w:rPr>
            <w:rStyle w:val="Hyperlink"/>
            <w:rFonts w:ascii="Verdana" w:hAnsi="Verdana"/>
            <w:color w:val="95B3D7"/>
            <w:u w:val="none"/>
            <w:lang w:val="bg-BG"/>
          </w:rPr>
          <w:sym w:font="Wingdings 2" w:char="F0EA"/>
        </w:r>
      </w:hyperlink>
      <w:r w:rsidR="00952689" w:rsidRPr="00137F09">
        <w:rPr>
          <w:rFonts w:ascii="Cambria" w:hAnsi="Cambria"/>
          <w:sz w:val="18"/>
          <w:szCs w:val="18"/>
          <w:lang w:val="ru-RU"/>
        </w:rPr>
        <w:t>[</w:t>
      </w:r>
      <w:r w:rsidR="00952689" w:rsidRPr="00EC7225">
        <w:rPr>
          <w:rFonts w:ascii="Cambria" w:hAnsi="Cambria"/>
          <w:b/>
          <w:i/>
          <w:color w:val="365F91"/>
          <w:sz w:val="22"/>
          <w:szCs w:val="22"/>
          <w:lang w:val="bg-BG"/>
        </w:rPr>
        <w:t>с</w:t>
      </w:r>
      <w:r w:rsidR="00952689" w:rsidRPr="00137F09">
        <w:rPr>
          <w:rFonts w:ascii="Cambria" w:hAnsi="Cambria"/>
          <w:sz w:val="18"/>
          <w:szCs w:val="18"/>
          <w:lang w:val="ru-RU"/>
        </w:rPr>
        <w:t>=</w:t>
      </w:r>
      <w:r w:rsidR="00952689">
        <w:rPr>
          <w:rFonts w:ascii="Cambria" w:hAnsi="Cambria"/>
          <w:sz w:val="18"/>
          <w:szCs w:val="18"/>
          <w:lang w:val="ru-RU"/>
        </w:rPr>
        <w:t>8</w:t>
      </w:r>
      <w:r w:rsidR="00952689" w:rsidRPr="00137F09">
        <w:rPr>
          <w:rFonts w:ascii="Cambria" w:hAnsi="Cambria"/>
          <w:sz w:val="18"/>
          <w:szCs w:val="18"/>
          <w:lang w:val="ru-RU"/>
        </w:rPr>
        <w:t>]</w:t>
      </w:r>
      <w:r w:rsidR="00952689" w:rsidRPr="00137F09">
        <w:rPr>
          <w:rFonts w:ascii="Cambria" w:hAnsi="Cambria"/>
          <w:color w:val="548DD4"/>
          <w:sz w:val="18"/>
          <w:szCs w:val="18"/>
          <w:lang w:val="ru-RU"/>
        </w:rPr>
        <w:t xml:space="preserve"> </w:t>
      </w:r>
      <w:r w:rsidR="00952689" w:rsidRPr="001B68BF">
        <w:rPr>
          <w:rFonts w:ascii="Arial" w:hAnsi="Arial" w:cs="Arial"/>
          <w:color w:val="548DD4"/>
          <w:sz w:val="18"/>
          <w:szCs w:val="18"/>
          <w:lang w:val="bg-BG"/>
        </w:rPr>
        <w:t>Оценка на</w:t>
      </w:r>
      <w:r w:rsidR="00952689">
        <w:rPr>
          <w:rFonts w:ascii="Arial" w:hAnsi="Arial" w:cs="Arial"/>
          <w:color w:val="548DD4"/>
          <w:sz w:val="18"/>
          <w:szCs w:val="18"/>
          <w:lang w:val="bg-BG"/>
        </w:rPr>
        <w:t xml:space="preserve"> </w:t>
      </w:r>
      <w:r w:rsidR="00952689" w:rsidRPr="001B68BF">
        <w:rPr>
          <w:rFonts w:ascii="Arial" w:hAnsi="Arial" w:cs="Arial"/>
          <w:color w:val="548DD4"/>
          <w:sz w:val="18"/>
          <w:szCs w:val="18"/>
          <w:lang w:val="bg-BG"/>
        </w:rPr>
        <w:t>полковника за неувереност</w:t>
      </w:r>
      <w:bookmarkStart w:id="8" w:name="c8"/>
      <w:bookmarkEnd w:id="8"/>
    </w:p>
  </w:endnote>
  <w:endnote w:id="17">
    <w:p w:rsidR="00952689" w:rsidRDefault="00952689" w:rsidP="00964D61">
      <w:pPr>
        <w:spacing w:before="240"/>
        <w:ind w:left="270" w:hanging="270"/>
        <w:jc w:val="both"/>
        <w:rPr>
          <w:rFonts w:ascii="Verdana" w:hAnsi="Verdana"/>
          <w:sz w:val="15"/>
          <w:szCs w:val="15"/>
          <w:lang w:val="bg-BG"/>
        </w:rPr>
      </w:pPr>
      <w:r w:rsidRPr="005E2A22">
        <w:rPr>
          <w:rStyle w:val="EndnoteReference"/>
          <w:rFonts w:ascii="Verdana" w:hAnsi="Verdana"/>
          <w:sz w:val="20"/>
          <w:szCs w:val="20"/>
        </w:rPr>
        <w:endnoteRef/>
      </w:r>
      <w:r w:rsidRPr="00137F09">
        <w:rPr>
          <w:lang w:val="ru-RU"/>
        </w:rPr>
        <w:t xml:space="preserve"> </w:t>
      </w:r>
      <w:r w:rsidRPr="00DD215A">
        <w:rPr>
          <w:rFonts w:ascii="Verdana" w:hAnsi="Verdana"/>
          <w:sz w:val="15"/>
          <w:szCs w:val="15"/>
          <w:lang w:val="bg-BG"/>
        </w:rPr>
        <w:t>(</w:t>
      </w:r>
      <w:r>
        <w:rPr>
          <w:rFonts w:ascii="Verdana" w:hAnsi="Verdana"/>
          <w:sz w:val="15"/>
          <w:szCs w:val="15"/>
          <w:lang w:val="bg-BG"/>
        </w:rPr>
        <w:t>от</w:t>
      </w:r>
      <w:r w:rsidRPr="00137F09">
        <w:rPr>
          <w:rFonts w:ascii="Verdana" w:hAnsi="Verdana"/>
          <w:sz w:val="15"/>
          <w:szCs w:val="15"/>
          <w:lang w:val="ru-RU"/>
        </w:rPr>
        <w:t xml:space="preserve"> </w:t>
      </w:r>
      <w:r w:rsidRPr="00DD215A">
        <w:rPr>
          <w:rFonts w:ascii="Verdana" w:hAnsi="Verdana"/>
          <w:sz w:val="15"/>
          <w:szCs w:val="15"/>
          <w:lang w:val="bg-BG"/>
        </w:rPr>
        <w:t>стр.</w:t>
      </w:r>
      <w:r>
        <w:rPr>
          <w:rFonts w:ascii="Verdana" w:hAnsi="Verdana"/>
          <w:sz w:val="15"/>
          <w:szCs w:val="15"/>
          <w:lang w:val="bg-BG"/>
        </w:rPr>
        <w:t>78</w:t>
      </w:r>
      <w:r w:rsidRPr="00DD215A">
        <w:rPr>
          <w:rFonts w:ascii="Verdana" w:hAnsi="Verdana"/>
          <w:sz w:val="15"/>
          <w:szCs w:val="15"/>
          <w:lang w:val="bg-BG"/>
        </w:rPr>
        <w:t>,</w:t>
      </w:r>
      <w:r>
        <w:rPr>
          <w:rFonts w:ascii="Verdana" w:hAnsi="Verdana"/>
          <w:sz w:val="15"/>
          <w:szCs w:val="15"/>
          <w:lang w:val="bg-BG"/>
        </w:rPr>
        <w:t xml:space="preserve"> Глава 3):</w:t>
      </w:r>
    </w:p>
    <w:p w:rsidR="00952689" w:rsidRPr="00BA05CA" w:rsidRDefault="00952689" w:rsidP="009F6C4D">
      <w:pPr>
        <w:ind w:left="270" w:firstLine="270"/>
        <w:jc w:val="both"/>
        <w:rPr>
          <w:rFonts w:ascii="Verdana" w:hAnsi="Verdana"/>
          <w:sz w:val="18"/>
          <w:szCs w:val="18"/>
          <w:lang w:val="bg-BG"/>
        </w:rPr>
      </w:pPr>
      <w:r w:rsidRPr="00BA05CA">
        <w:rPr>
          <w:rFonts w:ascii="Verdana" w:hAnsi="Verdana"/>
          <w:sz w:val="18"/>
          <w:szCs w:val="18"/>
          <w:lang w:val="bg-BG"/>
        </w:rPr>
        <w:t>Един добре познат и практикуван опит се нарича „</w:t>
      </w:r>
      <w:r w:rsidRPr="00BA05CA">
        <w:rPr>
          <w:rFonts w:ascii="Verdana" w:hAnsi="Verdana"/>
          <w:b/>
          <w:i/>
          <w:sz w:val="18"/>
          <w:szCs w:val="18"/>
          <w:lang w:val="bg-BG"/>
        </w:rPr>
        <w:t>креативна визуализация</w:t>
      </w:r>
      <w:r w:rsidRPr="00BA05CA">
        <w:rPr>
          <w:rFonts w:ascii="Verdana" w:hAnsi="Verdana"/>
          <w:sz w:val="18"/>
          <w:szCs w:val="18"/>
          <w:lang w:val="bg-BG"/>
        </w:rPr>
        <w:t>”. Това е идеята да се създава визуална представа за това какво визирате като успех, който имате намерение да постигнете в реалността. Например, търговецът си представя, че продава ус</w:t>
      </w:r>
      <w:r w:rsidR="009A0F77">
        <w:rPr>
          <w:rFonts w:ascii="Verdana" w:hAnsi="Verdana"/>
          <w:sz w:val="18"/>
          <w:szCs w:val="18"/>
          <w:lang w:val="bg-BG"/>
        </w:rPr>
        <w:softHyphen/>
      </w:r>
      <w:r w:rsidRPr="00BA05CA">
        <w:rPr>
          <w:rFonts w:ascii="Verdana" w:hAnsi="Verdana"/>
          <w:sz w:val="18"/>
          <w:szCs w:val="18"/>
          <w:lang w:val="bg-BG"/>
        </w:rPr>
        <w:t>пешно и е проспериращ в бизнеса си. Концепцията е проста, ако можете да създадете пра</w:t>
      </w:r>
      <w:r w:rsidR="009A0F77">
        <w:rPr>
          <w:rFonts w:ascii="Verdana" w:hAnsi="Verdana"/>
          <w:sz w:val="18"/>
          <w:szCs w:val="18"/>
          <w:lang w:val="bg-BG"/>
        </w:rPr>
        <w:softHyphen/>
      </w:r>
      <w:r w:rsidRPr="00BA05CA">
        <w:rPr>
          <w:rFonts w:ascii="Verdana" w:hAnsi="Verdana"/>
          <w:sz w:val="18"/>
          <w:szCs w:val="18"/>
          <w:lang w:val="bg-BG"/>
        </w:rPr>
        <w:t>вилна и реалистична - за се-бе си как биха изглеждали нещата реализирайки вашите н</w:t>
      </w:r>
      <w:r w:rsidRPr="00BA05CA">
        <w:rPr>
          <w:rFonts w:ascii="Verdana" w:hAnsi="Verdana"/>
          <w:sz w:val="18"/>
          <w:szCs w:val="18"/>
          <w:lang w:val="bg-BG"/>
        </w:rPr>
        <w:t>а</w:t>
      </w:r>
      <w:r w:rsidR="009A0F77">
        <w:rPr>
          <w:rFonts w:ascii="Verdana" w:hAnsi="Verdana"/>
          <w:sz w:val="18"/>
          <w:szCs w:val="18"/>
          <w:lang w:val="bg-BG"/>
        </w:rPr>
        <w:softHyphen/>
      </w:r>
      <w:r w:rsidRPr="00BA05CA">
        <w:rPr>
          <w:rFonts w:ascii="Verdana" w:hAnsi="Verdana"/>
          <w:sz w:val="18"/>
          <w:szCs w:val="18"/>
          <w:lang w:val="bg-BG"/>
        </w:rPr>
        <w:t xml:space="preserve">мерения за успех, респективно картината на един по-добър живот, вие може да промените реалността и тя да стане такава, каквато си я представяте. </w:t>
      </w:r>
      <w:r w:rsidRPr="00BB66C9">
        <w:rPr>
          <w:rFonts w:ascii="Verdana" w:hAnsi="Verdana"/>
          <w:sz w:val="18"/>
          <w:szCs w:val="18"/>
          <w:lang w:val="bg-BG"/>
          <w14:shadow w14:blurRad="50800" w14:dist="38100" w14:dir="2700000" w14:sx="100000" w14:sy="100000" w14:kx="0" w14:ky="0" w14:algn="tl">
            <w14:srgbClr w14:val="000000">
              <w14:alpha w14:val="60000"/>
            </w14:srgbClr>
          </w14:shadow>
        </w:rPr>
        <w:t>Позитивният разум</w:t>
      </w:r>
      <w:r w:rsidRPr="00BA05CA">
        <w:rPr>
          <w:rFonts w:ascii="Verdana" w:hAnsi="Verdana"/>
          <w:sz w:val="18"/>
          <w:szCs w:val="18"/>
          <w:lang w:val="bg-BG"/>
        </w:rPr>
        <w:t xml:space="preserve"> е подобна идея. Техниката на креативната визуализация обаче отива по-далече от </w:t>
      </w:r>
      <w:r w:rsidRPr="00BB66C9">
        <w:rPr>
          <w:rFonts w:ascii="Verdana" w:hAnsi="Verdana"/>
          <w:sz w:val="18"/>
          <w:szCs w:val="18"/>
          <w:lang w:val="bg-BG"/>
          <w14:shadow w14:blurRad="50800" w14:dist="38100" w14:dir="2700000" w14:sx="100000" w14:sy="100000" w14:kx="0" w14:ky="0" w14:algn="tl">
            <w14:srgbClr w14:val="000000">
              <w14:alpha w14:val="60000"/>
            </w14:srgbClr>
          </w14:shadow>
        </w:rPr>
        <w:t>позитивния разум</w:t>
      </w:r>
      <w:r w:rsidRPr="00BA05CA">
        <w:rPr>
          <w:rFonts w:ascii="Verdana" w:hAnsi="Verdana"/>
          <w:sz w:val="18"/>
          <w:szCs w:val="18"/>
          <w:lang w:val="bg-BG"/>
        </w:rPr>
        <w:t>. Тя работи с предпоставката, че всичко заедно във вашето непоколебимо намерение съз</w:t>
      </w:r>
      <w:r w:rsidR="009A0F77">
        <w:rPr>
          <w:rFonts w:ascii="Verdana" w:hAnsi="Verdana"/>
          <w:sz w:val="18"/>
          <w:szCs w:val="18"/>
          <w:lang w:val="bg-BG"/>
        </w:rPr>
        <w:softHyphen/>
      </w:r>
      <w:r w:rsidRPr="00BA05CA">
        <w:rPr>
          <w:rFonts w:ascii="Verdana" w:hAnsi="Verdana"/>
          <w:sz w:val="18"/>
          <w:szCs w:val="18"/>
          <w:lang w:val="bg-BG"/>
        </w:rPr>
        <w:t>д</w:t>
      </w:r>
      <w:r w:rsidRPr="00BA05CA">
        <w:rPr>
          <w:rFonts w:ascii="Verdana" w:hAnsi="Verdana"/>
          <w:sz w:val="18"/>
          <w:szCs w:val="18"/>
          <w:lang w:val="bg-BG"/>
        </w:rPr>
        <w:t>а</w:t>
      </w:r>
      <w:r w:rsidRPr="00BA05CA">
        <w:rPr>
          <w:rFonts w:ascii="Verdana" w:hAnsi="Verdana"/>
          <w:sz w:val="18"/>
          <w:szCs w:val="18"/>
          <w:lang w:val="bg-BG"/>
        </w:rPr>
        <w:t xml:space="preserve">ва вашата собствена реалност и има силата да промени много аспекти на тази реалност. </w:t>
      </w:r>
    </w:p>
  </w:endnote>
  <w:endnote w:id="18">
    <w:p w:rsidR="00952689" w:rsidRDefault="00952689" w:rsidP="009F6C4D">
      <w:pPr>
        <w:spacing w:before="240"/>
        <w:ind w:left="270" w:hanging="270"/>
        <w:jc w:val="both"/>
        <w:rPr>
          <w:rFonts w:ascii="Verdana" w:hAnsi="Verdana"/>
          <w:sz w:val="15"/>
          <w:szCs w:val="15"/>
          <w:lang w:val="bg-BG"/>
        </w:rPr>
      </w:pPr>
      <w:r w:rsidRPr="004A0764">
        <w:rPr>
          <w:rStyle w:val="EndnoteReference"/>
          <w:rFonts w:ascii="Verdana" w:hAnsi="Verdana"/>
          <w:sz w:val="20"/>
          <w:szCs w:val="20"/>
        </w:rPr>
        <w:endnoteRef/>
      </w:r>
      <w:r w:rsidRPr="00137F09">
        <w:rPr>
          <w:lang w:val="ru-RU"/>
        </w:rPr>
        <w:t xml:space="preserve"> </w:t>
      </w:r>
      <w:r>
        <w:rPr>
          <w:lang w:val="bg-BG"/>
        </w:rPr>
        <w:tab/>
      </w:r>
      <w:r w:rsidRPr="00DB31F3">
        <w:rPr>
          <w:rFonts w:ascii="Verdana" w:hAnsi="Verdana"/>
          <w:sz w:val="15"/>
          <w:szCs w:val="15"/>
          <w:lang w:val="bg-BG"/>
        </w:rPr>
        <w:t>(</w:t>
      </w:r>
      <w:r>
        <w:rPr>
          <w:rFonts w:ascii="Verdana" w:hAnsi="Verdana"/>
          <w:sz w:val="15"/>
          <w:szCs w:val="15"/>
          <w:lang w:val="bg-BG"/>
        </w:rPr>
        <w:t xml:space="preserve">от </w:t>
      </w:r>
      <w:r w:rsidRPr="00DB31F3">
        <w:rPr>
          <w:rFonts w:ascii="Verdana" w:hAnsi="Verdana"/>
          <w:sz w:val="15"/>
          <w:szCs w:val="15"/>
          <w:lang w:val="bg-BG"/>
        </w:rPr>
        <w:t>стр.2</w:t>
      </w:r>
      <w:r>
        <w:rPr>
          <w:rFonts w:ascii="Verdana" w:hAnsi="Verdana"/>
          <w:sz w:val="15"/>
          <w:szCs w:val="15"/>
          <w:lang w:val="bg-BG"/>
        </w:rPr>
        <w:t>8</w:t>
      </w:r>
      <w:r w:rsidRPr="00DB31F3">
        <w:rPr>
          <w:rFonts w:ascii="Verdana" w:hAnsi="Verdana"/>
          <w:sz w:val="15"/>
          <w:szCs w:val="15"/>
          <w:lang w:val="bg-BG"/>
        </w:rPr>
        <w:t xml:space="preserve">, </w:t>
      </w:r>
      <w:r w:rsidRPr="00BB66C9">
        <w:rPr>
          <w:rFonts w:ascii="Verdana" w:hAnsi="Verdana"/>
          <w:sz w:val="15"/>
          <w:szCs w:val="15"/>
          <w:lang w:val="bg-BG"/>
          <w14:shadow w14:blurRad="50800" w14:dist="38100" w14:dir="2700000" w14:sx="100000" w14:sy="100000" w14:kx="0" w14:ky="0" w14:algn="tl">
            <w14:srgbClr w14:val="000000">
              <w14:alpha w14:val="60000"/>
            </w14:srgbClr>
          </w14:shadow>
        </w:rPr>
        <w:t>Комуникация между индивиди</w:t>
      </w:r>
      <w:r w:rsidRPr="00DB31F3">
        <w:rPr>
          <w:rFonts w:ascii="Verdana" w:hAnsi="Verdana"/>
          <w:sz w:val="15"/>
          <w:szCs w:val="15"/>
          <w:lang w:val="bg-BG"/>
        </w:rPr>
        <w:t>)</w:t>
      </w:r>
    </w:p>
    <w:p w:rsidR="00952689" w:rsidRPr="00137F09" w:rsidRDefault="00952689" w:rsidP="009F6C4D">
      <w:pPr>
        <w:pStyle w:val="EndnoteText"/>
        <w:ind w:left="270" w:firstLine="270"/>
        <w:jc w:val="both"/>
        <w:rPr>
          <w:rFonts w:ascii="Verdana" w:hAnsi="Verdana"/>
          <w:b/>
          <w:color w:val="548DD4"/>
          <w:sz w:val="18"/>
          <w:szCs w:val="18"/>
          <w:lang w:val="ru-RU"/>
        </w:rPr>
      </w:pPr>
      <w:r w:rsidRPr="003A6FC0">
        <w:rPr>
          <w:rFonts w:ascii="Verdana" w:hAnsi="Verdana"/>
          <w:sz w:val="18"/>
          <w:szCs w:val="18"/>
          <w:lang w:val="bg-BG"/>
        </w:rPr>
        <w:t>Първата и спонтанна реакция, следваща от програмата на Матрицата в същия този че</w:t>
      </w:r>
      <w:r w:rsidRPr="003A6FC0">
        <w:rPr>
          <w:rFonts w:ascii="Verdana" w:hAnsi="Verdana"/>
          <w:sz w:val="18"/>
          <w:szCs w:val="18"/>
          <w:lang w:val="bg-BG"/>
        </w:rPr>
        <w:t>с</w:t>
      </w:r>
      <w:r w:rsidR="009A0F77">
        <w:rPr>
          <w:rFonts w:ascii="Verdana" w:hAnsi="Verdana"/>
          <w:sz w:val="18"/>
          <w:szCs w:val="18"/>
          <w:lang w:val="bg-BG"/>
        </w:rPr>
        <w:softHyphen/>
      </w:r>
      <w:r w:rsidRPr="003A6FC0">
        <w:rPr>
          <w:rFonts w:ascii="Verdana" w:hAnsi="Verdana"/>
          <w:sz w:val="18"/>
          <w:szCs w:val="18"/>
          <w:lang w:val="bg-BG"/>
        </w:rPr>
        <w:t>тотен диапазон, е широкото отваряне на канал за подаване на енергия за възвръщането на увереността. Това е самоувереността. Например готовност човек да тръгне сам в атака. Ако още не се е очертал конкретния обект на нападението – в атака срещу Света. По-слаб ход и по-голяма глупост е трудно да си представим. Самоувереността, така породена и изобщо, е неувереност с обратен знак. Разбирате параметрите на психичната енергетика на човек в това състояние, а да не говорим, че всяко действие от тук нататък предизвиква и засягане на нечии други интереси.</w:t>
      </w:r>
      <w:r w:rsidRPr="00586A98">
        <w:rPr>
          <w:rFonts w:ascii="Verdana" w:hAnsi="Verdana"/>
          <w:b/>
          <w:color w:val="548DD4"/>
          <w:sz w:val="18"/>
          <w:szCs w:val="18"/>
          <w:lang w:val="bg-BG"/>
        </w:rPr>
        <w:t xml:space="preserve"> </w:t>
      </w:r>
    </w:p>
    <w:bookmarkStart w:id="10" w:name="s2"/>
    <w:bookmarkEnd w:id="10"/>
    <w:p w:rsidR="00952689" w:rsidRPr="00C71540" w:rsidRDefault="008908DC" w:rsidP="001B68BF">
      <w:pPr>
        <w:pStyle w:val="EndnoteText"/>
        <w:spacing w:before="120"/>
        <w:ind w:left="810" w:hanging="270"/>
        <w:rPr>
          <w:rFonts w:ascii="Verdana" w:hAnsi="Verdana"/>
          <w:sz w:val="15"/>
          <w:szCs w:val="15"/>
          <w:lang w:val="bg-BG"/>
        </w:rPr>
      </w:pPr>
      <w:r w:rsidRPr="00001B30">
        <w:rPr>
          <w:rFonts w:ascii="Verdana" w:hAnsi="Verdana"/>
          <w:b/>
          <w:color w:val="548DD4"/>
          <w:lang w:val="bg-BG"/>
        </w:rPr>
        <w:fldChar w:fldCharType="begin"/>
      </w:r>
      <w:r w:rsidR="00952689" w:rsidRPr="00001B30">
        <w:rPr>
          <w:rFonts w:ascii="Verdana" w:hAnsi="Verdana"/>
          <w:b/>
          <w:color w:val="548DD4"/>
          <w:lang w:val="bg-BG"/>
        </w:rPr>
        <w:instrText xml:space="preserve"> HYPERLINK  \l "s2_" </w:instrText>
      </w:r>
      <w:r w:rsidRPr="00001B30">
        <w:rPr>
          <w:rFonts w:ascii="Verdana" w:hAnsi="Verdana"/>
          <w:b/>
          <w:color w:val="548DD4"/>
          <w:lang w:val="bg-BG"/>
        </w:rPr>
        <w:fldChar w:fldCharType="separate"/>
      </w:r>
      <w:r w:rsidR="00952689" w:rsidRPr="00001B30">
        <w:rPr>
          <w:rStyle w:val="Hyperlink"/>
          <w:rFonts w:ascii="Verdana" w:hAnsi="Verdana"/>
          <w:b/>
          <w:u w:val="none"/>
          <w:lang w:val="bg-BG"/>
        </w:rPr>
        <w:sym w:font="Webdings" w:char="F0EA"/>
      </w:r>
      <w:r w:rsidRPr="00001B30">
        <w:rPr>
          <w:rFonts w:ascii="Verdana" w:hAnsi="Verdana"/>
          <w:b/>
          <w:color w:val="548DD4"/>
          <w:lang w:val="bg-BG"/>
        </w:rPr>
        <w:fldChar w:fldCharType="end"/>
      </w:r>
      <w:r w:rsidR="00952689" w:rsidRPr="005A6F3A">
        <w:rPr>
          <w:rFonts w:ascii="Verdana" w:hAnsi="Verdana"/>
          <w:b/>
          <w:color w:val="548DD4"/>
          <w:sz w:val="18"/>
          <w:szCs w:val="18"/>
          <w:lang w:val="bg-BG"/>
        </w:rPr>
        <w:t xml:space="preserve"> </w:t>
      </w:r>
      <w:r w:rsidR="00952689">
        <w:rPr>
          <w:rFonts w:ascii="Verdana" w:hAnsi="Verdana"/>
          <w:b/>
          <w:color w:val="548DD4"/>
          <w:sz w:val="18"/>
          <w:szCs w:val="18"/>
          <w:lang w:val="bg-BG"/>
        </w:rPr>
        <w:tab/>
      </w:r>
      <w:r w:rsidR="00952689" w:rsidRPr="00137F09">
        <w:rPr>
          <w:rFonts w:ascii="Cambria" w:hAnsi="Cambria"/>
          <w:sz w:val="18"/>
          <w:szCs w:val="18"/>
          <w:lang w:val="ru-RU"/>
        </w:rPr>
        <w:t>[</w:t>
      </w:r>
      <w:r w:rsidR="00952689" w:rsidRPr="00586A98">
        <w:rPr>
          <w:rFonts w:ascii="Cambria" w:hAnsi="Cambria"/>
          <w:b/>
          <w:i/>
          <w:color w:val="00B050"/>
          <w:sz w:val="22"/>
          <w:szCs w:val="22"/>
        </w:rPr>
        <w:t>s</w:t>
      </w:r>
      <w:r w:rsidR="00952689" w:rsidRPr="00137F09">
        <w:rPr>
          <w:rFonts w:ascii="Cambria" w:hAnsi="Cambria"/>
          <w:sz w:val="18"/>
          <w:szCs w:val="18"/>
          <w:lang w:val="ru-RU"/>
        </w:rPr>
        <w:t>=2]</w:t>
      </w:r>
      <w:r w:rsidR="00952689" w:rsidRPr="00137F09">
        <w:rPr>
          <w:rFonts w:ascii="Cambria" w:hAnsi="Cambria"/>
          <w:color w:val="548DD4"/>
          <w:sz w:val="18"/>
          <w:szCs w:val="18"/>
          <w:lang w:val="ru-RU"/>
        </w:rPr>
        <w:t xml:space="preserve"> </w:t>
      </w:r>
      <w:r w:rsidR="00952689" w:rsidRPr="001B68BF">
        <w:rPr>
          <w:rFonts w:ascii="Arial" w:hAnsi="Arial" w:cs="Arial"/>
          <w:color w:val="548DD4"/>
          <w:sz w:val="18"/>
          <w:szCs w:val="18"/>
          <w:lang w:val="bg-BG"/>
        </w:rPr>
        <w:t>Оценка на полковника за</w:t>
      </w:r>
      <w:r w:rsidR="00952689" w:rsidRPr="001B68BF">
        <w:rPr>
          <w:rFonts w:ascii="Arial" w:hAnsi="Arial" w:cs="Arial"/>
          <w:color w:val="548DD4"/>
          <w:sz w:val="18"/>
          <w:szCs w:val="18"/>
          <w:lang w:val="ru-RU"/>
        </w:rPr>
        <w:t xml:space="preserve"> </w:t>
      </w:r>
      <w:r w:rsidR="00952689" w:rsidRPr="001B68BF">
        <w:rPr>
          <w:rFonts w:ascii="Arial" w:hAnsi="Arial" w:cs="Arial"/>
          <w:color w:val="548DD4"/>
          <w:sz w:val="18"/>
          <w:szCs w:val="18"/>
          <w:lang w:val="bg-BG"/>
        </w:rPr>
        <w:t>самоувереност</w:t>
      </w:r>
      <w:r w:rsidR="00952689">
        <w:rPr>
          <w:rFonts w:ascii="Arial" w:hAnsi="Arial" w:cs="Arial"/>
          <w:color w:val="548DD4"/>
          <w:sz w:val="16"/>
          <w:szCs w:val="16"/>
          <w:lang w:val="bg-BG"/>
        </w:rPr>
        <w:br/>
      </w:r>
      <w:r w:rsidR="00952689" w:rsidRPr="00137F09">
        <w:rPr>
          <w:rFonts w:ascii="Cambria" w:hAnsi="Cambria"/>
          <w:sz w:val="18"/>
          <w:szCs w:val="18"/>
          <w:lang w:val="ru-RU"/>
        </w:rPr>
        <w:t>[</w:t>
      </w:r>
      <w:r w:rsidR="00952689">
        <w:rPr>
          <w:rFonts w:ascii="Cambria" w:hAnsi="Cambria"/>
          <w:b/>
          <w:i/>
          <w:color w:val="00B050"/>
          <w:sz w:val="22"/>
          <w:szCs w:val="22"/>
          <w:lang w:val="bg-BG"/>
        </w:rPr>
        <w:t>с</w:t>
      </w:r>
      <w:r w:rsidR="00952689" w:rsidRPr="00137F09">
        <w:rPr>
          <w:rFonts w:ascii="Cambria" w:hAnsi="Cambria"/>
          <w:sz w:val="18"/>
          <w:szCs w:val="18"/>
          <w:lang w:val="ru-RU"/>
        </w:rPr>
        <w:t>=2]</w:t>
      </w:r>
      <w:r w:rsidR="00952689" w:rsidRPr="00137F09">
        <w:rPr>
          <w:rFonts w:ascii="Cambria" w:hAnsi="Cambria"/>
          <w:color w:val="548DD4"/>
          <w:sz w:val="18"/>
          <w:szCs w:val="18"/>
          <w:lang w:val="ru-RU"/>
        </w:rPr>
        <w:t xml:space="preserve"> </w:t>
      </w:r>
      <w:r w:rsidR="00952689" w:rsidRPr="001B68BF">
        <w:rPr>
          <w:rFonts w:ascii="Arial" w:hAnsi="Arial" w:cs="Arial"/>
          <w:color w:val="548DD4"/>
          <w:sz w:val="18"/>
          <w:szCs w:val="18"/>
          <w:lang w:val="bg-BG"/>
        </w:rPr>
        <w:t>Оценка на полковника за неувереност</w:t>
      </w:r>
    </w:p>
  </w:endnote>
  <w:endnote w:id="19">
    <w:p w:rsidR="00952689" w:rsidRDefault="00952689" w:rsidP="00964D61">
      <w:pPr>
        <w:spacing w:before="240"/>
        <w:ind w:left="270" w:hanging="270"/>
        <w:jc w:val="both"/>
        <w:rPr>
          <w:rFonts w:ascii="Verdana" w:hAnsi="Verdana"/>
          <w:sz w:val="15"/>
          <w:szCs w:val="15"/>
          <w:lang w:val="bg-BG"/>
        </w:rPr>
      </w:pPr>
      <w:r w:rsidRPr="004A0764">
        <w:rPr>
          <w:rStyle w:val="EndnoteReference"/>
          <w:rFonts w:ascii="Verdana" w:hAnsi="Verdana"/>
          <w:sz w:val="20"/>
          <w:szCs w:val="20"/>
        </w:rPr>
        <w:endnoteRef/>
      </w:r>
      <w:r w:rsidRPr="00137F09">
        <w:rPr>
          <w:lang w:val="ru-RU"/>
        </w:rPr>
        <w:t xml:space="preserve"> </w:t>
      </w:r>
      <w:r>
        <w:rPr>
          <w:lang w:val="bg-BG"/>
        </w:rPr>
        <w:tab/>
      </w:r>
      <w:r w:rsidRPr="00DB31F3">
        <w:rPr>
          <w:rFonts w:ascii="Verdana" w:hAnsi="Verdana"/>
          <w:sz w:val="15"/>
          <w:szCs w:val="15"/>
          <w:lang w:val="bg-BG"/>
        </w:rPr>
        <w:t>(</w:t>
      </w:r>
      <w:r>
        <w:rPr>
          <w:rFonts w:ascii="Verdana" w:hAnsi="Verdana"/>
          <w:sz w:val="15"/>
          <w:szCs w:val="15"/>
          <w:lang w:val="bg-BG"/>
        </w:rPr>
        <w:t xml:space="preserve">от </w:t>
      </w:r>
      <w:r w:rsidRPr="00DB31F3">
        <w:rPr>
          <w:rFonts w:ascii="Verdana" w:hAnsi="Verdana"/>
          <w:sz w:val="15"/>
          <w:szCs w:val="15"/>
          <w:lang w:val="bg-BG"/>
        </w:rPr>
        <w:t>стр.2</w:t>
      </w:r>
      <w:r>
        <w:rPr>
          <w:rFonts w:ascii="Verdana" w:hAnsi="Verdana"/>
          <w:sz w:val="15"/>
          <w:szCs w:val="15"/>
          <w:lang w:val="bg-BG"/>
        </w:rPr>
        <w:t>7</w:t>
      </w:r>
      <w:r w:rsidRPr="00DB31F3">
        <w:rPr>
          <w:rFonts w:ascii="Verdana" w:hAnsi="Verdana"/>
          <w:sz w:val="15"/>
          <w:szCs w:val="15"/>
          <w:lang w:val="bg-BG"/>
        </w:rPr>
        <w:t xml:space="preserve">, </w:t>
      </w:r>
      <w:r w:rsidRPr="00BB66C9">
        <w:rPr>
          <w:rFonts w:ascii="Verdana" w:hAnsi="Verdana"/>
          <w:sz w:val="15"/>
          <w:szCs w:val="15"/>
          <w:lang w:val="bg-BG"/>
          <w14:shadow w14:blurRad="50800" w14:dist="38100" w14:dir="2700000" w14:sx="100000" w14:sy="100000" w14:kx="0" w14:ky="0" w14:algn="tl">
            <w14:srgbClr w14:val="000000">
              <w14:alpha w14:val="60000"/>
            </w14:srgbClr>
          </w14:shadow>
        </w:rPr>
        <w:t>Комуникация между индивиди</w:t>
      </w:r>
      <w:r w:rsidRPr="00DB31F3">
        <w:rPr>
          <w:rFonts w:ascii="Verdana" w:hAnsi="Verdana"/>
          <w:sz w:val="15"/>
          <w:szCs w:val="15"/>
          <w:lang w:val="bg-BG"/>
        </w:rPr>
        <w:t>)</w:t>
      </w:r>
      <w:r>
        <w:rPr>
          <w:rFonts w:ascii="Verdana" w:hAnsi="Verdana"/>
          <w:sz w:val="15"/>
          <w:szCs w:val="15"/>
          <w:lang w:val="bg-BG"/>
        </w:rPr>
        <w:t>:</w:t>
      </w:r>
    </w:p>
    <w:p w:rsidR="00952689" w:rsidRPr="00137F09" w:rsidRDefault="00952689" w:rsidP="009F6C4D">
      <w:pPr>
        <w:pStyle w:val="EndnoteText"/>
        <w:ind w:left="270" w:firstLine="270"/>
        <w:jc w:val="both"/>
        <w:rPr>
          <w:rFonts w:ascii="Verdana" w:hAnsi="Verdana"/>
          <w:sz w:val="18"/>
          <w:szCs w:val="18"/>
          <w:lang w:val="ru-RU"/>
        </w:rPr>
      </w:pPr>
      <w:r w:rsidRPr="00DB31F3">
        <w:rPr>
          <w:rFonts w:ascii="Verdana" w:hAnsi="Verdana"/>
          <w:sz w:val="18"/>
          <w:szCs w:val="18"/>
          <w:lang w:val="bg-BG"/>
        </w:rPr>
        <w:t>Копирали сте в паметта му параметрите на нещо, което ражда формалната мисъл: „Днес срещнах човек, който се радва да ме види и има нужда от мене”, а интегралната неосъз</w:t>
      </w:r>
      <w:r w:rsidR="009A0F77">
        <w:rPr>
          <w:rFonts w:ascii="Verdana" w:hAnsi="Verdana"/>
          <w:sz w:val="18"/>
          <w:szCs w:val="18"/>
          <w:lang w:val="bg-BG"/>
        </w:rPr>
        <w:softHyphen/>
      </w:r>
      <w:r w:rsidRPr="00DB31F3">
        <w:rPr>
          <w:rFonts w:ascii="Verdana" w:hAnsi="Verdana"/>
          <w:sz w:val="18"/>
          <w:szCs w:val="18"/>
          <w:lang w:val="bg-BG"/>
        </w:rPr>
        <w:t xml:space="preserve">ната информация е записана така: „Аз не съм празно място (както еди кой си мисли), все нещичко означавам в този свят; дори такива хора като ...(вие) и те имат нужда от мене”. </w:t>
      </w:r>
      <w:r w:rsidRPr="00BB66C9">
        <w:rPr>
          <w:rFonts w:ascii="Verdana" w:hAnsi="Verdana"/>
          <w:sz w:val="18"/>
          <w:szCs w:val="18"/>
          <w:lang w:val="bg-BG"/>
          <w14:shadow w14:blurRad="50800" w14:dist="38100" w14:dir="2700000" w14:sx="100000" w14:sy="100000" w14:kx="0" w14:ky="0" w14:algn="tl">
            <w14:srgbClr w14:val="000000">
              <w14:alpha w14:val="60000"/>
            </w14:srgbClr>
          </w14:shadow>
        </w:rPr>
        <w:t>Повдигнали сте собственото му значение, свалили сте вашата значимост – нанесли сте му най-тежкия удар. Създал е условията за натрупване на излишен потенциал, а сте се разт</w:t>
      </w:r>
      <w:r w:rsidRPr="00BB66C9">
        <w:rPr>
          <w:rFonts w:ascii="Verdana" w:hAnsi="Verdana"/>
          <w:sz w:val="18"/>
          <w:szCs w:val="18"/>
          <w:lang w:val="bg-BG"/>
          <w14:shadow w14:blurRad="50800" w14:dist="38100" w14:dir="2700000" w14:sx="100000" w14:sy="100000" w14:kx="0" w14:ky="0" w14:algn="tl">
            <w14:srgbClr w14:val="000000">
              <w14:alpha w14:val="60000"/>
            </w14:srgbClr>
          </w14:shadow>
        </w:rPr>
        <w:t>о</w:t>
      </w:r>
      <w:r w:rsidR="009A0F77" w:rsidRPr="00BB66C9">
        <w:rPr>
          <w:rFonts w:ascii="Verdana" w:hAnsi="Verdana"/>
          <w:sz w:val="18"/>
          <w:szCs w:val="18"/>
          <w:lang w:val="bg-BG"/>
          <w14:shadow w14:blurRad="50800" w14:dist="38100" w14:dir="2700000" w14:sx="100000" w14:sy="100000" w14:kx="0" w14:ky="0" w14:algn="tl">
            <w14:srgbClr w14:val="000000">
              <w14:alpha w14:val="60000"/>
            </w14:srgbClr>
          </w14:shadow>
        </w:rPr>
        <w:softHyphen/>
      </w:r>
      <w:r w:rsidRPr="00BB66C9">
        <w:rPr>
          <w:rFonts w:ascii="Verdana" w:hAnsi="Verdana"/>
          <w:sz w:val="18"/>
          <w:szCs w:val="18"/>
          <w:lang w:val="bg-BG"/>
          <w14:shadow w14:blurRad="50800" w14:dist="38100" w14:dir="2700000" w14:sx="100000" w14:sy="100000" w14:kx="0" w14:ky="0" w14:algn="tl">
            <w14:srgbClr w14:val="000000">
              <w14:alpha w14:val="60000"/>
            </w14:srgbClr>
          </w14:shadow>
        </w:rPr>
        <w:t>варили от вашия.</w:t>
      </w:r>
      <w:r w:rsidRPr="00DB31F3">
        <w:rPr>
          <w:rFonts w:ascii="Verdana" w:hAnsi="Verdana"/>
          <w:sz w:val="18"/>
          <w:szCs w:val="18"/>
          <w:lang w:val="bg-BG"/>
        </w:rPr>
        <w:t xml:space="preserve"> Добавили сте и нюанс на възможност за властване върху вас (вие имате нужда от този човек).</w:t>
      </w:r>
    </w:p>
    <w:bookmarkStart w:id="12" w:name="i"/>
    <w:bookmarkEnd w:id="12"/>
    <w:p w:rsidR="00952689" w:rsidRPr="00137F09" w:rsidRDefault="008908DC" w:rsidP="001B68BF">
      <w:pPr>
        <w:pStyle w:val="EndnoteText"/>
        <w:spacing w:before="120"/>
        <w:ind w:left="810" w:hanging="270"/>
        <w:rPr>
          <w:rFonts w:ascii="Verdana" w:hAnsi="Verdana"/>
          <w:b/>
          <w:color w:val="FF0000"/>
          <w:lang w:val="ru-RU"/>
        </w:rPr>
      </w:pPr>
      <w:r w:rsidRPr="009C38A6">
        <w:rPr>
          <w:rFonts w:ascii="Verdana" w:hAnsi="Verdana"/>
          <w:b/>
          <w:color w:val="FF0000"/>
          <w:lang w:val="bg-BG"/>
        </w:rPr>
        <w:fldChar w:fldCharType="begin"/>
      </w:r>
      <w:r w:rsidR="00952689" w:rsidRPr="009C38A6">
        <w:rPr>
          <w:rFonts w:ascii="Verdana" w:hAnsi="Verdana"/>
          <w:b/>
          <w:color w:val="FF0000"/>
          <w:lang w:val="bg-BG"/>
        </w:rPr>
        <w:instrText xml:space="preserve"> HYPERLINK  \l "i_" </w:instrText>
      </w:r>
      <w:r w:rsidRPr="009C38A6">
        <w:rPr>
          <w:rFonts w:ascii="Verdana" w:hAnsi="Verdana"/>
          <w:b/>
          <w:color w:val="FF0000"/>
          <w:lang w:val="bg-BG"/>
        </w:rPr>
        <w:fldChar w:fldCharType="separate"/>
      </w:r>
      <w:r w:rsidR="00952689" w:rsidRPr="009C38A6">
        <w:rPr>
          <w:rStyle w:val="Hyperlink"/>
          <w:rFonts w:ascii="Verdana" w:hAnsi="Verdana"/>
          <w:b/>
          <w:u w:val="none"/>
          <w:lang w:val="bg-BG"/>
        </w:rPr>
        <w:sym w:font="Webdings" w:char="F0EA"/>
      </w:r>
      <w:r w:rsidRPr="009C38A6">
        <w:rPr>
          <w:rFonts w:ascii="Verdana" w:hAnsi="Verdana"/>
          <w:b/>
          <w:color w:val="FF0000"/>
          <w:lang w:val="bg-BG"/>
        </w:rPr>
        <w:fldChar w:fldCharType="end"/>
      </w:r>
      <w:r w:rsidR="00952689" w:rsidRPr="009C38A6">
        <w:rPr>
          <w:rFonts w:ascii="Verdana" w:hAnsi="Verdana"/>
          <w:b/>
          <w:color w:val="548DD4"/>
          <w:sz w:val="18"/>
          <w:szCs w:val="18"/>
          <w:lang w:val="bg-BG"/>
        </w:rPr>
        <w:t xml:space="preserve"> </w:t>
      </w:r>
      <w:r w:rsidR="00952689" w:rsidRPr="00137F09">
        <w:rPr>
          <w:rFonts w:ascii="Verdana" w:hAnsi="Verdana"/>
          <w:b/>
          <w:color w:val="548DD4"/>
          <w:sz w:val="18"/>
          <w:szCs w:val="18"/>
          <w:lang w:val="ru-RU"/>
        </w:rPr>
        <w:tab/>
      </w:r>
      <w:r w:rsidR="00952689" w:rsidRPr="00137F09">
        <w:rPr>
          <w:rFonts w:ascii="Cambria" w:hAnsi="Cambria"/>
          <w:sz w:val="18"/>
          <w:szCs w:val="18"/>
          <w:lang w:val="ru-RU"/>
        </w:rPr>
        <w:t>[</w:t>
      </w:r>
      <w:r w:rsidR="00952689">
        <w:rPr>
          <w:rFonts w:ascii="Cambria" w:hAnsi="Cambria"/>
          <w:b/>
          <w:i/>
          <w:color w:val="FF0000"/>
          <w:sz w:val="22"/>
          <w:szCs w:val="22"/>
        </w:rPr>
        <w:t>i</w:t>
      </w:r>
      <w:r w:rsidR="00952689" w:rsidRPr="00137F09">
        <w:rPr>
          <w:rFonts w:ascii="Cambria" w:hAnsi="Cambria"/>
          <w:sz w:val="18"/>
          <w:szCs w:val="18"/>
          <w:lang w:val="ru-RU"/>
        </w:rPr>
        <w:t>=7]</w:t>
      </w:r>
      <w:r w:rsidR="00952689" w:rsidRPr="00137F09">
        <w:rPr>
          <w:rFonts w:ascii="Cambria" w:hAnsi="Cambria"/>
          <w:color w:val="548DD4"/>
          <w:sz w:val="18"/>
          <w:szCs w:val="18"/>
          <w:lang w:val="ru-RU"/>
        </w:rPr>
        <w:t xml:space="preserve"> </w:t>
      </w:r>
      <w:r w:rsidR="00952689" w:rsidRPr="001B68BF">
        <w:rPr>
          <w:rFonts w:ascii="Arial" w:hAnsi="Arial" w:cs="Arial"/>
          <w:color w:val="CC3300"/>
          <w:sz w:val="18"/>
          <w:szCs w:val="18"/>
          <w:lang w:val="bg-BG"/>
        </w:rPr>
        <w:t>Оценка на Мобуту за</w:t>
      </w:r>
      <w:r w:rsidR="00952689" w:rsidRPr="001B68BF">
        <w:rPr>
          <w:rFonts w:ascii="Arial" w:hAnsi="Arial" w:cs="Arial"/>
          <w:color w:val="CC3300"/>
          <w:sz w:val="18"/>
          <w:szCs w:val="18"/>
          <w:lang w:val="ru-RU"/>
        </w:rPr>
        <w:t xml:space="preserve"> </w:t>
      </w:r>
      <w:r w:rsidR="00952689" w:rsidRPr="001B68BF">
        <w:rPr>
          <w:rFonts w:ascii="Arial" w:hAnsi="Arial" w:cs="Arial"/>
          <w:color w:val="CC3300"/>
          <w:sz w:val="18"/>
          <w:szCs w:val="18"/>
          <w:lang w:val="bg-BG"/>
        </w:rPr>
        <w:t>повишена важност</w:t>
      </w:r>
      <w:r w:rsidR="00952689">
        <w:rPr>
          <w:rFonts w:ascii="Arial" w:hAnsi="Arial" w:cs="Arial"/>
          <w:color w:val="548DD4"/>
          <w:sz w:val="16"/>
          <w:szCs w:val="16"/>
          <w:lang w:val="bg-BG"/>
        </w:rPr>
        <w:br/>
      </w:r>
      <w:r w:rsidR="00952689" w:rsidRPr="00137F09">
        <w:rPr>
          <w:rFonts w:ascii="Cambria" w:hAnsi="Cambria"/>
          <w:sz w:val="18"/>
          <w:szCs w:val="18"/>
          <w:lang w:val="ru-RU"/>
        </w:rPr>
        <w:t>[</w:t>
      </w:r>
      <w:r w:rsidR="00952689">
        <w:rPr>
          <w:rFonts w:ascii="Cambria" w:hAnsi="Cambria"/>
          <w:b/>
          <w:i/>
          <w:color w:val="00B050"/>
          <w:sz w:val="22"/>
          <w:szCs w:val="22"/>
        </w:rPr>
        <w:t>i</w:t>
      </w:r>
      <w:r w:rsidR="00952689" w:rsidRPr="00137F09">
        <w:rPr>
          <w:rFonts w:ascii="Cambria" w:hAnsi="Cambria"/>
          <w:sz w:val="18"/>
          <w:szCs w:val="18"/>
          <w:lang w:val="ru-RU"/>
        </w:rPr>
        <w:t>=</w:t>
      </w:r>
      <w:r w:rsidR="00952689">
        <w:rPr>
          <w:rFonts w:ascii="Cambria" w:hAnsi="Cambria"/>
          <w:sz w:val="18"/>
          <w:szCs w:val="18"/>
          <w:lang w:val="bg-BG"/>
        </w:rPr>
        <w:t>0</w:t>
      </w:r>
      <w:r w:rsidR="00952689" w:rsidRPr="00137F09">
        <w:rPr>
          <w:rFonts w:ascii="Cambria" w:hAnsi="Cambria"/>
          <w:sz w:val="18"/>
          <w:szCs w:val="18"/>
          <w:lang w:val="ru-RU"/>
        </w:rPr>
        <w:t>]</w:t>
      </w:r>
      <w:r w:rsidR="00952689" w:rsidRPr="00137F09">
        <w:rPr>
          <w:rFonts w:ascii="Cambria" w:hAnsi="Cambria"/>
          <w:color w:val="548DD4"/>
          <w:sz w:val="18"/>
          <w:szCs w:val="18"/>
          <w:lang w:val="ru-RU"/>
        </w:rPr>
        <w:t xml:space="preserve"> </w:t>
      </w:r>
      <w:r w:rsidR="00952689" w:rsidRPr="00001B30">
        <w:rPr>
          <w:rFonts w:ascii="Arial" w:hAnsi="Arial" w:cs="Arial"/>
          <w:color w:val="009900"/>
          <w:sz w:val="16"/>
          <w:szCs w:val="16"/>
          <w:lang w:val="bg-BG"/>
        </w:rPr>
        <w:t xml:space="preserve">Оценка на </w:t>
      </w:r>
      <w:r w:rsidR="00952689" w:rsidRPr="009C38A6">
        <w:rPr>
          <w:rFonts w:ascii="Arial" w:hAnsi="Arial" w:cs="Arial"/>
          <w:color w:val="009900"/>
          <w:sz w:val="16"/>
          <w:szCs w:val="16"/>
          <w:lang w:val="bg-BG"/>
        </w:rPr>
        <w:t>автора</w:t>
      </w:r>
      <w:r w:rsidR="00952689" w:rsidRPr="00001B30">
        <w:rPr>
          <w:rFonts w:ascii="Arial" w:hAnsi="Arial" w:cs="Arial"/>
          <w:color w:val="009900"/>
          <w:sz w:val="16"/>
          <w:szCs w:val="16"/>
          <w:lang w:val="bg-BG"/>
        </w:rPr>
        <w:t xml:space="preserve"> за</w:t>
      </w:r>
      <w:r w:rsidR="00952689" w:rsidRPr="00137F09">
        <w:rPr>
          <w:rFonts w:ascii="Arial" w:hAnsi="Arial" w:cs="Arial"/>
          <w:color w:val="009900"/>
          <w:sz w:val="16"/>
          <w:szCs w:val="16"/>
          <w:lang w:val="ru-RU"/>
        </w:rPr>
        <w:t xml:space="preserve"> </w:t>
      </w:r>
      <w:r w:rsidR="00952689" w:rsidRPr="00001B30">
        <w:rPr>
          <w:rFonts w:ascii="Arial" w:hAnsi="Arial" w:cs="Arial"/>
          <w:color w:val="009900"/>
          <w:sz w:val="16"/>
          <w:szCs w:val="16"/>
          <w:lang w:val="bg-BG"/>
        </w:rPr>
        <w:t>повишена важност</w:t>
      </w:r>
    </w:p>
  </w:endnote>
  <w:endnote w:id="20">
    <w:p w:rsidR="00952689" w:rsidRDefault="00952689" w:rsidP="00964D61">
      <w:pPr>
        <w:spacing w:before="240"/>
        <w:ind w:left="270" w:hanging="270"/>
        <w:jc w:val="both"/>
        <w:rPr>
          <w:rFonts w:ascii="Verdana" w:hAnsi="Verdana"/>
          <w:sz w:val="15"/>
          <w:szCs w:val="15"/>
          <w:lang w:val="bg-BG"/>
        </w:rPr>
      </w:pPr>
      <w:r w:rsidRPr="0041234D">
        <w:rPr>
          <w:rStyle w:val="EndnoteReference"/>
          <w:rFonts w:ascii="Verdana" w:hAnsi="Verdana"/>
          <w:sz w:val="20"/>
          <w:szCs w:val="20"/>
        </w:rPr>
        <w:endnoteRef/>
      </w:r>
      <w:r w:rsidRPr="00137F09">
        <w:rPr>
          <w:rStyle w:val="EndnoteReference"/>
          <w:rFonts w:ascii="Verdana" w:hAnsi="Verdana"/>
          <w:sz w:val="20"/>
          <w:szCs w:val="20"/>
          <w:lang w:val="ru-RU"/>
        </w:rPr>
        <w:t xml:space="preserve"> </w:t>
      </w:r>
      <w:r>
        <w:rPr>
          <w:rFonts w:ascii="Verdana" w:hAnsi="Verdana"/>
          <w:lang w:val="bg-BG"/>
        </w:rPr>
        <w:tab/>
      </w:r>
      <w:r w:rsidRPr="00DB31F3">
        <w:rPr>
          <w:rFonts w:ascii="Verdana" w:hAnsi="Verdana"/>
          <w:sz w:val="15"/>
          <w:szCs w:val="15"/>
          <w:lang w:val="bg-BG"/>
        </w:rPr>
        <w:t>(</w:t>
      </w:r>
      <w:r>
        <w:rPr>
          <w:rFonts w:ascii="Verdana" w:hAnsi="Verdana"/>
          <w:sz w:val="15"/>
          <w:szCs w:val="15"/>
          <w:lang w:val="bg-BG"/>
        </w:rPr>
        <w:t xml:space="preserve">от </w:t>
      </w:r>
      <w:r w:rsidRPr="00DB31F3">
        <w:rPr>
          <w:rFonts w:ascii="Verdana" w:hAnsi="Verdana"/>
          <w:sz w:val="15"/>
          <w:szCs w:val="15"/>
          <w:lang w:val="bg-BG"/>
        </w:rPr>
        <w:t>стр.2</w:t>
      </w:r>
      <w:r>
        <w:rPr>
          <w:rFonts w:ascii="Verdana" w:hAnsi="Verdana"/>
          <w:sz w:val="15"/>
          <w:szCs w:val="15"/>
          <w:lang w:val="bg-BG"/>
        </w:rPr>
        <w:t>8</w:t>
      </w:r>
      <w:r w:rsidRPr="00DB31F3">
        <w:rPr>
          <w:rFonts w:ascii="Verdana" w:hAnsi="Verdana"/>
          <w:sz w:val="15"/>
          <w:szCs w:val="15"/>
          <w:lang w:val="bg-BG"/>
        </w:rPr>
        <w:t xml:space="preserve">, </w:t>
      </w:r>
      <w:r w:rsidRPr="00BB66C9">
        <w:rPr>
          <w:rFonts w:ascii="Verdana" w:hAnsi="Verdana"/>
          <w:sz w:val="15"/>
          <w:szCs w:val="15"/>
          <w:lang w:val="bg-BG"/>
          <w14:shadow w14:blurRad="50800" w14:dist="38100" w14:dir="2700000" w14:sx="100000" w14:sy="100000" w14:kx="0" w14:ky="0" w14:algn="tl">
            <w14:srgbClr w14:val="000000">
              <w14:alpha w14:val="60000"/>
            </w14:srgbClr>
          </w14:shadow>
        </w:rPr>
        <w:t xml:space="preserve">Комуникация между индивиди, </w:t>
      </w:r>
      <w:r w:rsidRPr="00BB66C9">
        <w:rPr>
          <w:rFonts w:ascii="Verdana" w:hAnsi="Verdana"/>
          <w:b/>
          <w:sz w:val="15"/>
          <w:szCs w:val="15"/>
          <w:lang w:val="bg-BG"/>
          <w14:shadow w14:blurRad="50800" w14:dist="38100" w14:dir="2700000" w14:sx="100000" w14:sy="100000" w14:kx="0" w14:ky="0" w14:algn="tl">
            <w14:srgbClr w14:val="000000">
              <w14:alpha w14:val="60000"/>
            </w14:srgbClr>
          </w14:shadow>
        </w:rPr>
        <w:t>Диалог</w:t>
      </w:r>
      <w:r w:rsidRPr="00DB31F3">
        <w:rPr>
          <w:rFonts w:ascii="Verdana" w:hAnsi="Verdana"/>
          <w:sz w:val="15"/>
          <w:szCs w:val="15"/>
          <w:lang w:val="bg-BG"/>
        </w:rPr>
        <w:t>)</w:t>
      </w:r>
      <w:r>
        <w:rPr>
          <w:rFonts w:ascii="Verdana" w:hAnsi="Verdana"/>
          <w:sz w:val="15"/>
          <w:szCs w:val="15"/>
          <w:lang w:val="bg-BG"/>
        </w:rPr>
        <w:t>:</w:t>
      </w:r>
    </w:p>
    <w:p w:rsidR="00952689" w:rsidRDefault="00952689" w:rsidP="00D445CD">
      <w:pPr>
        <w:pStyle w:val="EndnoteText"/>
        <w:ind w:left="270" w:firstLine="270"/>
        <w:jc w:val="both"/>
        <w:rPr>
          <w:rFonts w:ascii="Verdana" w:hAnsi="Verdana"/>
          <w:sz w:val="18"/>
          <w:szCs w:val="18"/>
          <w:lang w:val="bg-BG"/>
        </w:rPr>
      </w:pPr>
      <w:r w:rsidRPr="00985B47">
        <w:rPr>
          <w:rFonts w:ascii="Verdana" w:hAnsi="Verdana"/>
          <w:i/>
          <w:sz w:val="18"/>
          <w:szCs w:val="18"/>
          <w:lang w:val="bg-BG"/>
        </w:rPr>
        <w:t>Неувереността е състояние, при което честот</w:t>
      </w:r>
      <w:r>
        <w:rPr>
          <w:rFonts w:ascii="Verdana" w:hAnsi="Verdana"/>
          <w:i/>
          <w:sz w:val="18"/>
          <w:szCs w:val="18"/>
          <w:lang w:val="bg-BG"/>
        </w:rPr>
        <w:t>ните характеристики на психична</w:t>
      </w:r>
      <w:r w:rsidRPr="00985B47">
        <w:rPr>
          <w:rFonts w:ascii="Verdana" w:hAnsi="Verdana"/>
          <w:i/>
          <w:sz w:val="18"/>
          <w:szCs w:val="18"/>
          <w:lang w:val="bg-BG"/>
        </w:rPr>
        <w:t>та енергия са в диапазона на входящите честоти на Матрицата.</w:t>
      </w:r>
      <w:r w:rsidRPr="00985B47">
        <w:rPr>
          <w:rFonts w:ascii="Verdana" w:hAnsi="Verdana"/>
          <w:sz w:val="18"/>
          <w:szCs w:val="18"/>
          <w:lang w:val="bg-BG"/>
        </w:rPr>
        <w:t xml:space="preserve"> В нея той влиза директно чрез трево</w:t>
      </w:r>
      <w:r w:rsidRPr="00985B47">
        <w:rPr>
          <w:rFonts w:ascii="Verdana" w:hAnsi="Verdana"/>
          <w:sz w:val="18"/>
          <w:szCs w:val="18"/>
          <w:lang w:val="bg-BG"/>
        </w:rPr>
        <w:t>ж</w:t>
      </w:r>
      <w:r w:rsidR="009A0F77">
        <w:rPr>
          <w:rFonts w:ascii="Verdana" w:hAnsi="Verdana"/>
          <w:sz w:val="18"/>
          <w:szCs w:val="18"/>
          <w:lang w:val="bg-BG"/>
        </w:rPr>
        <w:softHyphen/>
      </w:r>
      <w:r w:rsidRPr="00985B47">
        <w:rPr>
          <w:rFonts w:ascii="Verdana" w:hAnsi="Verdana"/>
          <w:sz w:val="18"/>
          <w:szCs w:val="18"/>
          <w:lang w:val="bg-BG"/>
        </w:rPr>
        <w:t>ността от негативни очаквания като: «Ами какво ще стане, ако...», на които генераторите и проводниците са безпокойството, тревогата и страха. Първата и спонтанна реакция, сле</w:t>
      </w:r>
      <w:r w:rsidRPr="00985B47">
        <w:rPr>
          <w:rFonts w:ascii="Verdana" w:hAnsi="Verdana"/>
          <w:sz w:val="18"/>
          <w:szCs w:val="18"/>
          <w:lang w:val="bg-BG"/>
        </w:rPr>
        <w:t>д</w:t>
      </w:r>
      <w:r w:rsidR="009A0F77">
        <w:rPr>
          <w:rFonts w:ascii="Verdana" w:hAnsi="Verdana"/>
          <w:sz w:val="18"/>
          <w:szCs w:val="18"/>
          <w:lang w:val="bg-BG"/>
        </w:rPr>
        <w:softHyphen/>
      </w:r>
      <w:r w:rsidRPr="00985B47">
        <w:rPr>
          <w:rFonts w:ascii="Verdana" w:hAnsi="Verdana"/>
          <w:sz w:val="18"/>
          <w:szCs w:val="18"/>
          <w:lang w:val="bg-BG"/>
        </w:rPr>
        <w:t xml:space="preserve">ваща от програмата на Матрицата в същия този честотен диапазон, е широкото отваряне на канал за подаване на енергия за възвръщането на увереността. Това е </w:t>
      </w:r>
      <w:r w:rsidRPr="00985B47">
        <w:rPr>
          <w:rFonts w:ascii="Verdana" w:hAnsi="Verdana"/>
          <w:b/>
          <w:sz w:val="18"/>
          <w:szCs w:val="18"/>
          <w:lang w:val="bg-BG"/>
        </w:rPr>
        <w:t>самоувереността</w:t>
      </w:r>
      <w:r w:rsidRPr="00985B47">
        <w:rPr>
          <w:rFonts w:ascii="Verdana" w:hAnsi="Verdana"/>
          <w:sz w:val="18"/>
          <w:szCs w:val="18"/>
          <w:lang w:val="bg-BG"/>
        </w:rPr>
        <w:t>. Например готовност човек да тръгне сам в атака. Ако още не се е очертал конкретния обект на нападението – в атака срещу Света. По-слаб ход и по-голяма глупост е трудно да си представим. Самоувереността, така породена и изобщо, е неувереност с обратен знак. Ра</w:t>
      </w:r>
      <w:r w:rsidRPr="00985B47">
        <w:rPr>
          <w:rFonts w:ascii="Verdana" w:hAnsi="Verdana"/>
          <w:sz w:val="18"/>
          <w:szCs w:val="18"/>
          <w:lang w:val="bg-BG"/>
        </w:rPr>
        <w:t>з</w:t>
      </w:r>
      <w:r w:rsidR="009A0F77">
        <w:rPr>
          <w:rFonts w:ascii="Verdana" w:hAnsi="Verdana"/>
          <w:sz w:val="18"/>
          <w:szCs w:val="18"/>
          <w:lang w:val="bg-BG"/>
        </w:rPr>
        <w:softHyphen/>
      </w:r>
      <w:r w:rsidRPr="00985B47">
        <w:rPr>
          <w:rFonts w:ascii="Verdana" w:hAnsi="Verdana"/>
          <w:sz w:val="18"/>
          <w:szCs w:val="18"/>
          <w:lang w:val="bg-BG"/>
        </w:rPr>
        <w:t>бирате параметрите на психичната енергетика на човек в това състояние, а да не говорим, че всяко действие от тук нататък предизвиква и засягане на нечии други интереси. Въ</w:t>
      </w:r>
      <w:r w:rsidRPr="00985B47">
        <w:rPr>
          <w:rFonts w:ascii="Verdana" w:hAnsi="Verdana"/>
          <w:sz w:val="18"/>
          <w:szCs w:val="18"/>
          <w:lang w:val="bg-BG"/>
        </w:rPr>
        <w:t>з</w:t>
      </w:r>
      <w:r w:rsidR="009A0F77">
        <w:rPr>
          <w:rFonts w:ascii="Verdana" w:hAnsi="Verdana"/>
          <w:sz w:val="18"/>
          <w:szCs w:val="18"/>
          <w:lang w:val="bg-BG"/>
        </w:rPr>
        <w:softHyphen/>
      </w:r>
      <w:r w:rsidRPr="00985B47">
        <w:rPr>
          <w:rFonts w:ascii="Verdana" w:hAnsi="Verdana"/>
          <w:sz w:val="18"/>
          <w:szCs w:val="18"/>
          <w:lang w:val="bg-BG"/>
        </w:rPr>
        <w:t>можността придобитата самоувереност в такъв случай да се основава върху сравняване с други субекти е още по-голяма, а усещането е, че възникналите нови излишни потенциали може да се компенсират бързо и лесно само чрез израз на пренебрежително или дори презрително отношение към хората. Когато избликът на енергийния подтик е към конк</w:t>
      </w:r>
      <w:r w:rsidR="009A0F77">
        <w:rPr>
          <w:rFonts w:ascii="Verdana" w:hAnsi="Verdana"/>
          <w:sz w:val="18"/>
          <w:szCs w:val="18"/>
          <w:lang w:val="bg-BG"/>
        </w:rPr>
        <w:softHyphen/>
      </w:r>
      <w:r w:rsidRPr="00985B47">
        <w:rPr>
          <w:rFonts w:ascii="Verdana" w:hAnsi="Verdana"/>
          <w:sz w:val="18"/>
          <w:szCs w:val="18"/>
          <w:lang w:val="bg-BG"/>
        </w:rPr>
        <w:t>ре</w:t>
      </w:r>
      <w:r w:rsidRPr="00985B47">
        <w:rPr>
          <w:rFonts w:ascii="Verdana" w:hAnsi="Verdana"/>
          <w:sz w:val="18"/>
          <w:szCs w:val="18"/>
          <w:lang w:val="bg-BG"/>
        </w:rPr>
        <w:t>т</w:t>
      </w:r>
      <w:r w:rsidRPr="00985B47">
        <w:rPr>
          <w:rFonts w:ascii="Verdana" w:hAnsi="Verdana"/>
          <w:sz w:val="18"/>
          <w:szCs w:val="18"/>
          <w:lang w:val="bg-BG"/>
        </w:rPr>
        <w:t>но лице, чуваме думи като: «Остави го този нещастник; той е...» и на него се приписват шаблонни, общоприети и общодостъпни недостатъци, най-често и на първо място такива, характерни именно за изговарящия ги.</w:t>
      </w:r>
    </w:p>
    <w:p w:rsidR="00952689" w:rsidRDefault="00952689" w:rsidP="00D445CD">
      <w:pPr>
        <w:pStyle w:val="EndnoteText"/>
        <w:ind w:left="270" w:firstLine="270"/>
        <w:jc w:val="both"/>
        <w:rPr>
          <w:rFonts w:ascii="Verdana" w:hAnsi="Verdana"/>
          <w:sz w:val="18"/>
          <w:szCs w:val="18"/>
          <w:lang w:val="bg-BG"/>
        </w:rPr>
      </w:pPr>
      <w:r w:rsidRPr="0041234D">
        <w:rPr>
          <w:rFonts w:ascii="Verdana" w:hAnsi="Verdana"/>
          <w:sz w:val="18"/>
          <w:szCs w:val="18"/>
          <w:lang w:val="bg-BG"/>
        </w:rPr>
        <w:t>Подобна фалшива самоувереност, търсена по пътя на предопределеното печелившо сравняване с възможностите на други субекти от една страна попълва потенци</w:t>
      </w:r>
      <w:r w:rsidRPr="0041234D">
        <w:rPr>
          <w:rFonts w:ascii="Verdana" w:hAnsi="Verdana"/>
          <w:sz w:val="18"/>
          <w:szCs w:val="18"/>
          <w:lang w:val="bg-BG"/>
        </w:rPr>
        <w:softHyphen/>
        <w:t>ала на сам</w:t>
      </w:r>
      <w:r w:rsidRPr="0041234D">
        <w:rPr>
          <w:rFonts w:ascii="Verdana" w:hAnsi="Verdana"/>
          <w:sz w:val="18"/>
          <w:szCs w:val="18"/>
          <w:lang w:val="bg-BG"/>
        </w:rPr>
        <w:t>о</w:t>
      </w:r>
      <w:r w:rsidR="009A0F77">
        <w:rPr>
          <w:rFonts w:ascii="Verdana" w:hAnsi="Verdana"/>
          <w:sz w:val="18"/>
          <w:szCs w:val="18"/>
          <w:lang w:val="bg-BG"/>
        </w:rPr>
        <w:softHyphen/>
      </w:r>
      <w:r w:rsidRPr="0041234D">
        <w:rPr>
          <w:rFonts w:ascii="Verdana" w:hAnsi="Verdana"/>
          <w:sz w:val="18"/>
          <w:szCs w:val="18"/>
          <w:lang w:val="bg-BG"/>
        </w:rPr>
        <w:t>чувствието в целия комплекс на малоценността, а от друга – прикрива състоянието на не</w:t>
      </w:r>
      <w:r w:rsidRPr="0041234D">
        <w:rPr>
          <w:rFonts w:ascii="Verdana" w:hAnsi="Verdana"/>
          <w:sz w:val="18"/>
          <w:szCs w:val="18"/>
          <w:lang w:val="bg-BG"/>
        </w:rPr>
        <w:t>у</w:t>
      </w:r>
      <w:r w:rsidR="009A0F77">
        <w:rPr>
          <w:rFonts w:ascii="Verdana" w:hAnsi="Verdana"/>
          <w:sz w:val="18"/>
          <w:szCs w:val="18"/>
          <w:lang w:val="bg-BG"/>
        </w:rPr>
        <w:softHyphen/>
      </w:r>
      <w:r w:rsidRPr="0041234D">
        <w:rPr>
          <w:rFonts w:ascii="Verdana" w:hAnsi="Verdana"/>
          <w:sz w:val="18"/>
          <w:szCs w:val="18"/>
          <w:lang w:val="bg-BG"/>
        </w:rPr>
        <w:t>вереност без значение от етиологията му. Виждал съм много стойностни хора в подобно състояние.</w:t>
      </w:r>
    </w:p>
    <w:p w:rsidR="00952689" w:rsidRPr="0071664A" w:rsidRDefault="008908DC" w:rsidP="00D445CD">
      <w:pPr>
        <w:pStyle w:val="EndnoteText"/>
        <w:spacing w:before="240"/>
        <w:ind w:left="810" w:hanging="270"/>
        <w:rPr>
          <w:b/>
          <w:color w:val="FF0000"/>
          <w:sz w:val="18"/>
          <w:szCs w:val="18"/>
          <w:u w:val="single" w:color="FFC000"/>
          <w:lang w:val="bg-BG"/>
        </w:rPr>
      </w:pPr>
      <w:hyperlink w:anchor="s8_" w:history="1">
        <w:r w:rsidR="00952689" w:rsidRPr="00270EC7">
          <w:rPr>
            <w:rStyle w:val="Hyperlink"/>
            <w:b/>
            <w:color w:val="FF0000"/>
            <w:u w:val="none"/>
            <w:lang w:val="bg-BG"/>
          </w:rPr>
          <w:sym w:font="Webdings" w:char="F0EA"/>
        </w:r>
      </w:hyperlink>
      <w:r w:rsidR="00952689" w:rsidRPr="009C38A6">
        <w:rPr>
          <w:b/>
          <w:color w:val="FF0000"/>
          <w:lang w:val="bg-BG"/>
        </w:rPr>
        <w:t xml:space="preserve"> </w:t>
      </w:r>
      <w:r w:rsidR="00952689" w:rsidRPr="0071664A">
        <w:rPr>
          <w:b/>
          <w:color w:val="FF0000"/>
          <w:sz w:val="18"/>
          <w:szCs w:val="18"/>
          <w:lang w:val="bg-BG"/>
        </w:rPr>
        <w:tab/>
      </w:r>
      <w:r w:rsidR="00952689" w:rsidRPr="00137F09">
        <w:rPr>
          <w:rFonts w:ascii="Cambria" w:hAnsi="Cambria"/>
          <w:sz w:val="18"/>
          <w:szCs w:val="18"/>
          <w:lang w:val="ru-RU"/>
        </w:rPr>
        <w:t>[</w:t>
      </w:r>
      <w:r w:rsidR="00952689" w:rsidRPr="00586A98">
        <w:rPr>
          <w:rFonts w:ascii="Cambria" w:hAnsi="Cambria"/>
          <w:b/>
          <w:i/>
          <w:color w:val="00B050"/>
          <w:sz w:val="22"/>
          <w:szCs w:val="22"/>
        </w:rPr>
        <w:t>s</w:t>
      </w:r>
      <w:r w:rsidR="00952689" w:rsidRPr="00137F09">
        <w:rPr>
          <w:rFonts w:ascii="Cambria" w:hAnsi="Cambria"/>
          <w:sz w:val="18"/>
          <w:szCs w:val="18"/>
          <w:lang w:val="ru-RU"/>
        </w:rPr>
        <w:t>=</w:t>
      </w:r>
      <w:r w:rsidR="00952689">
        <w:rPr>
          <w:rFonts w:ascii="Cambria" w:hAnsi="Cambria"/>
          <w:sz w:val="18"/>
          <w:szCs w:val="18"/>
          <w:lang w:val="bg-BG"/>
        </w:rPr>
        <w:t>8</w:t>
      </w:r>
      <w:r w:rsidR="00952689" w:rsidRPr="00137F09">
        <w:rPr>
          <w:rFonts w:ascii="Cambria" w:hAnsi="Cambria"/>
          <w:sz w:val="18"/>
          <w:szCs w:val="18"/>
          <w:lang w:val="ru-RU"/>
        </w:rPr>
        <w:t>]</w:t>
      </w:r>
      <w:r w:rsidR="00952689" w:rsidRPr="00137F09">
        <w:rPr>
          <w:rFonts w:ascii="Cambria" w:hAnsi="Cambria"/>
          <w:color w:val="548DD4"/>
          <w:sz w:val="18"/>
          <w:szCs w:val="18"/>
          <w:lang w:val="ru-RU"/>
        </w:rPr>
        <w:t xml:space="preserve"> </w:t>
      </w:r>
      <w:r w:rsidR="00952689" w:rsidRPr="0071664A">
        <w:rPr>
          <w:rFonts w:ascii="Arial" w:hAnsi="Arial" w:cs="Arial"/>
          <w:color w:val="CC3300"/>
          <w:sz w:val="16"/>
          <w:szCs w:val="16"/>
          <w:lang w:val="bg-BG"/>
        </w:rPr>
        <w:t xml:space="preserve">Оценка на </w:t>
      </w:r>
      <w:r w:rsidR="00952689">
        <w:rPr>
          <w:rFonts w:ascii="Arial" w:hAnsi="Arial" w:cs="Arial"/>
          <w:color w:val="CC3300"/>
          <w:sz w:val="16"/>
          <w:szCs w:val="16"/>
          <w:lang w:val="bg-BG"/>
        </w:rPr>
        <w:t>Мобуту</w:t>
      </w:r>
      <w:r w:rsidR="00952689" w:rsidRPr="0071664A">
        <w:rPr>
          <w:rFonts w:ascii="Arial" w:hAnsi="Arial" w:cs="Arial"/>
          <w:color w:val="CC3300"/>
          <w:sz w:val="16"/>
          <w:szCs w:val="16"/>
          <w:lang w:val="bg-BG"/>
        </w:rPr>
        <w:t xml:space="preserve"> за</w:t>
      </w:r>
      <w:r w:rsidR="00952689" w:rsidRPr="00137F09">
        <w:rPr>
          <w:rFonts w:ascii="Arial" w:hAnsi="Arial" w:cs="Arial"/>
          <w:color w:val="CC3300"/>
          <w:sz w:val="16"/>
          <w:szCs w:val="16"/>
          <w:lang w:val="ru-RU"/>
        </w:rPr>
        <w:t xml:space="preserve"> </w:t>
      </w:r>
      <w:r w:rsidR="00952689" w:rsidRPr="0071664A">
        <w:rPr>
          <w:rFonts w:ascii="Arial" w:hAnsi="Arial" w:cs="Arial"/>
          <w:color w:val="CC3300"/>
          <w:sz w:val="16"/>
          <w:szCs w:val="16"/>
          <w:lang w:val="bg-BG"/>
        </w:rPr>
        <w:t>с</w:t>
      </w:r>
      <w:r w:rsidR="00952689">
        <w:rPr>
          <w:rFonts w:ascii="Arial" w:hAnsi="Arial" w:cs="Arial"/>
          <w:color w:val="CC3300"/>
          <w:sz w:val="16"/>
          <w:szCs w:val="16"/>
          <w:lang w:val="bg-BG"/>
        </w:rPr>
        <w:t>амоувереност</w:t>
      </w:r>
      <w:r w:rsidR="00952689">
        <w:rPr>
          <w:rFonts w:ascii="Arial" w:hAnsi="Arial" w:cs="Arial"/>
          <w:color w:val="CC3300"/>
          <w:sz w:val="16"/>
          <w:szCs w:val="16"/>
          <w:lang w:val="bg-BG"/>
        </w:rPr>
        <w:br/>
      </w:r>
      <w:r w:rsidR="00952689" w:rsidRPr="00137F09">
        <w:rPr>
          <w:rFonts w:ascii="Cambria" w:hAnsi="Cambria"/>
          <w:sz w:val="18"/>
          <w:szCs w:val="18"/>
          <w:lang w:val="ru-RU"/>
        </w:rPr>
        <w:t>[</w:t>
      </w:r>
      <w:r w:rsidR="00952689">
        <w:rPr>
          <w:rFonts w:ascii="Cambria" w:hAnsi="Cambria"/>
          <w:b/>
          <w:i/>
          <w:color w:val="00B050"/>
          <w:sz w:val="22"/>
          <w:szCs w:val="22"/>
          <w:lang w:val="bg-BG"/>
        </w:rPr>
        <w:t>с</w:t>
      </w:r>
      <w:r w:rsidR="00952689" w:rsidRPr="00137F09">
        <w:rPr>
          <w:rFonts w:ascii="Cambria" w:hAnsi="Cambria"/>
          <w:sz w:val="18"/>
          <w:szCs w:val="18"/>
          <w:lang w:val="ru-RU"/>
        </w:rPr>
        <w:t>=</w:t>
      </w:r>
      <w:r w:rsidR="00952689">
        <w:rPr>
          <w:rFonts w:ascii="Cambria" w:hAnsi="Cambria"/>
          <w:sz w:val="18"/>
          <w:szCs w:val="18"/>
          <w:lang w:val="bg-BG"/>
        </w:rPr>
        <w:t>8</w:t>
      </w:r>
      <w:r w:rsidR="00952689" w:rsidRPr="00137F09">
        <w:rPr>
          <w:rFonts w:ascii="Cambria" w:hAnsi="Cambria"/>
          <w:sz w:val="18"/>
          <w:szCs w:val="18"/>
          <w:lang w:val="ru-RU"/>
        </w:rPr>
        <w:t>]</w:t>
      </w:r>
      <w:r w:rsidR="00952689" w:rsidRPr="00137F09">
        <w:rPr>
          <w:rFonts w:ascii="Cambria" w:hAnsi="Cambria"/>
          <w:color w:val="548DD4"/>
          <w:sz w:val="18"/>
          <w:szCs w:val="18"/>
          <w:lang w:val="ru-RU"/>
        </w:rPr>
        <w:t xml:space="preserve"> </w:t>
      </w:r>
      <w:r w:rsidR="00952689" w:rsidRPr="0071664A">
        <w:rPr>
          <w:rFonts w:ascii="Arial" w:hAnsi="Arial" w:cs="Arial"/>
          <w:color w:val="CC3300"/>
          <w:sz w:val="16"/>
          <w:szCs w:val="16"/>
          <w:lang w:val="bg-BG"/>
        </w:rPr>
        <w:t xml:space="preserve">Оценка на </w:t>
      </w:r>
      <w:r w:rsidR="00952689">
        <w:rPr>
          <w:rFonts w:ascii="Arial" w:hAnsi="Arial" w:cs="Arial"/>
          <w:color w:val="CC3300"/>
          <w:sz w:val="16"/>
          <w:szCs w:val="16"/>
          <w:lang w:val="bg-BG"/>
        </w:rPr>
        <w:t>Мобуту</w:t>
      </w:r>
      <w:r w:rsidR="00952689" w:rsidRPr="0071664A">
        <w:rPr>
          <w:rFonts w:ascii="Arial" w:hAnsi="Arial" w:cs="Arial"/>
          <w:color w:val="CC3300"/>
          <w:sz w:val="16"/>
          <w:szCs w:val="16"/>
          <w:lang w:val="bg-BG"/>
        </w:rPr>
        <w:t xml:space="preserve"> за</w:t>
      </w:r>
      <w:r w:rsidR="00952689" w:rsidRPr="00137F09">
        <w:rPr>
          <w:rFonts w:ascii="Arial" w:hAnsi="Arial" w:cs="Arial"/>
          <w:color w:val="CC3300"/>
          <w:sz w:val="16"/>
          <w:szCs w:val="16"/>
          <w:lang w:val="ru-RU"/>
        </w:rPr>
        <w:t xml:space="preserve"> </w:t>
      </w:r>
      <w:r w:rsidR="00952689">
        <w:rPr>
          <w:rFonts w:ascii="Arial" w:hAnsi="Arial" w:cs="Arial"/>
          <w:color w:val="CC3300"/>
          <w:sz w:val="16"/>
          <w:szCs w:val="16"/>
          <w:lang w:val="bg-BG"/>
        </w:rPr>
        <w:t>неувереност</w:t>
      </w:r>
      <w:bookmarkStart w:id="14" w:name="s8"/>
      <w:bookmarkEnd w:id="14"/>
    </w:p>
  </w:endnote>
  <w:endnote w:id="21">
    <w:p w:rsidR="00952689" w:rsidRDefault="00952689" w:rsidP="00D445CD">
      <w:pPr>
        <w:spacing w:before="240"/>
        <w:ind w:left="270" w:hanging="270"/>
        <w:jc w:val="both"/>
        <w:rPr>
          <w:rFonts w:ascii="Verdana" w:hAnsi="Verdana"/>
          <w:sz w:val="15"/>
          <w:szCs w:val="15"/>
          <w:lang w:val="bg-BG"/>
        </w:rPr>
      </w:pPr>
      <w:r w:rsidRPr="00D445CD">
        <w:rPr>
          <w:rStyle w:val="EndnoteReference"/>
          <w:rFonts w:ascii="Verdana" w:hAnsi="Verdana"/>
        </w:rPr>
        <w:endnoteRef/>
      </w:r>
      <w:r w:rsidRPr="00E51B80">
        <w:rPr>
          <w:rStyle w:val="EndnoteReference"/>
          <w:rFonts w:ascii="Verdana" w:hAnsi="Verdana"/>
          <w:lang w:val="ru-RU"/>
        </w:rPr>
        <w:t xml:space="preserve"> </w:t>
      </w:r>
      <w:r w:rsidRPr="004A0764">
        <w:rPr>
          <w:rFonts w:ascii="Verdana" w:hAnsi="Verdana"/>
          <w:sz w:val="15"/>
          <w:szCs w:val="15"/>
          <w:lang w:val="bg-BG"/>
        </w:rPr>
        <w:t>(</w:t>
      </w:r>
      <w:r>
        <w:rPr>
          <w:rFonts w:ascii="Verdana" w:hAnsi="Verdana"/>
          <w:sz w:val="15"/>
          <w:szCs w:val="15"/>
          <w:lang w:val="bg-BG"/>
        </w:rPr>
        <w:t xml:space="preserve">от </w:t>
      </w:r>
      <w:r w:rsidRPr="004A0764">
        <w:rPr>
          <w:rFonts w:ascii="Verdana" w:hAnsi="Verdana"/>
          <w:sz w:val="15"/>
          <w:szCs w:val="15"/>
          <w:lang w:val="bg-BG"/>
        </w:rPr>
        <w:t>стр.</w:t>
      </w:r>
      <w:r>
        <w:rPr>
          <w:rFonts w:ascii="Verdana" w:hAnsi="Verdana"/>
          <w:sz w:val="15"/>
          <w:szCs w:val="15"/>
          <w:lang w:val="bg-BG"/>
        </w:rPr>
        <w:t>71, т.3 „</w:t>
      </w:r>
      <w:r w:rsidRPr="00BB66C9">
        <w:rPr>
          <w:rFonts w:ascii="Verdana" w:hAnsi="Verdana"/>
          <w:sz w:val="15"/>
          <w:szCs w:val="15"/>
          <w:lang w:val="bg-BG"/>
          <w14:shadow w14:blurRad="50800" w14:dist="38100" w14:dir="2700000" w14:sx="100000" w14:sy="100000" w14:kx="0" w14:ky="0" w14:algn="tl">
            <w14:srgbClr w14:val="000000">
              <w14:alpha w14:val="60000"/>
            </w14:srgbClr>
          </w14:shadow>
        </w:rPr>
        <w:t>МЕДИТАЦИЯ</w:t>
      </w:r>
      <w:r>
        <w:rPr>
          <w:rFonts w:ascii="Verdana" w:hAnsi="Verdana"/>
          <w:sz w:val="15"/>
          <w:szCs w:val="15"/>
          <w:lang w:val="bg-BG"/>
        </w:rPr>
        <w:t>”):</w:t>
      </w:r>
    </w:p>
    <w:p w:rsidR="00952689" w:rsidRDefault="00952689" w:rsidP="00D445CD">
      <w:pPr>
        <w:pStyle w:val="EndnoteText"/>
        <w:ind w:left="270" w:firstLine="270"/>
        <w:jc w:val="both"/>
        <w:rPr>
          <w:rFonts w:ascii="Arial" w:hAnsi="Arial" w:cs="Arial"/>
          <w:sz w:val="18"/>
          <w:szCs w:val="18"/>
          <w:lang w:val="bg-BG"/>
        </w:rPr>
      </w:pPr>
      <w:r w:rsidRPr="00D445CD">
        <w:rPr>
          <w:rFonts w:ascii="Verdana" w:hAnsi="Verdana"/>
          <w:sz w:val="18"/>
          <w:szCs w:val="18"/>
          <w:lang w:val="bg-BG"/>
        </w:rPr>
        <w:t>Огледайте</w:t>
      </w:r>
      <w:r w:rsidRPr="00AB43AE">
        <w:rPr>
          <w:rFonts w:ascii="Arial" w:hAnsi="Arial" w:cs="Arial"/>
          <w:sz w:val="18"/>
          <w:szCs w:val="18"/>
          <w:lang w:val="bg-BG"/>
        </w:rPr>
        <w:t xml:space="preserve"> се и се събудите от съня на яве.</w:t>
      </w:r>
    </w:p>
    <w:p w:rsidR="00952689" w:rsidRPr="00D445CD" w:rsidRDefault="00952689" w:rsidP="009F6C4D">
      <w:pPr>
        <w:pStyle w:val="EndnoteText"/>
        <w:ind w:left="270" w:firstLine="270"/>
        <w:jc w:val="both"/>
        <w:rPr>
          <w:rFonts w:ascii="Verdana" w:hAnsi="Verdana"/>
          <w:sz w:val="18"/>
          <w:szCs w:val="18"/>
          <w:lang w:val="bg-BG"/>
        </w:rPr>
      </w:pPr>
      <w:r w:rsidRPr="00D445CD">
        <w:rPr>
          <w:rFonts w:ascii="Verdana" w:hAnsi="Verdana"/>
          <w:sz w:val="18"/>
          <w:szCs w:val="18"/>
          <w:lang w:val="bg-BG"/>
        </w:rPr>
        <w:t>Задайте си въпрос: „Какво правя аз тука? Давам ли си сметка? Нужно ли ми е това?</w:t>
      </w:r>
    </w:p>
    <w:p w:rsidR="00952689" w:rsidRPr="00D445CD" w:rsidRDefault="00952689" w:rsidP="009F6C4D">
      <w:pPr>
        <w:pStyle w:val="EndnoteText"/>
        <w:ind w:left="270" w:firstLine="270"/>
        <w:jc w:val="both"/>
        <w:rPr>
          <w:rFonts w:ascii="Verdana" w:hAnsi="Verdana"/>
          <w:sz w:val="18"/>
          <w:szCs w:val="18"/>
          <w:lang w:val="bg-BG"/>
        </w:rPr>
      </w:pPr>
      <w:r w:rsidRPr="00D445CD">
        <w:rPr>
          <w:rFonts w:ascii="Verdana" w:hAnsi="Verdana"/>
          <w:sz w:val="18"/>
          <w:szCs w:val="18"/>
          <w:lang w:val="bg-BG"/>
        </w:rPr>
        <w:t>Разбирате: „В настоящия момент аз не спя и ясно осъзнавам какво правя, защо и по ка</w:t>
      </w:r>
      <w:r w:rsidRPr="00D445CD">
        <w:rPr>
          <w:rFonts w:ascii="Verdana" w:hAnsi="Verdana"/>
          <w:sz w:val="18"/>
          <w:szCs w:val="18"/>
          <w:lang w:val="bg-BG"/>
        </w:rPr>
        <w:t>к</w:t>
      </w:r>
      <w:r w:rsidRPr="00D445CD">
        <w:rPr>
          <w:rFonts w:ascii="Verdana" w:hAnsi="Verdana"/>
          <w:sz w:val="18"/>
          <w:szCs w:val="18"/>
          <w:lang w:val="bg-BG"/>
        </w:rPr>
        <w:t>ва причина именно го правя.”</w:t>
      </w:r>
    </w:p>
    <w:p w:rsidR="00952689" w:rsidRPr="00AB43AE" w:rsidRDefault="00952689" w:rsidP="009F6C4D">
      <w:pPr>
        <w:pStyle w:val="EndnoteText"/>
        <w:ind w:left="270" w:firstLine="270"/>
        <w:jc w:val="both"/>
        <w:rPr>
          <w:rFonts w:ascii="Arial" w:hAnsi="Arial" w:cs="Arial"/>
          <w:sz w:val="18"/>
          <w:szCs w:val="18"/>
          <w:lang w:val="bg-BG"/>
        </w:rPr>
      </w:pPr>
      <w:r w:rsidRPr="00AB43AE">
        <w:rPr>
          <w:rFonts w:ascii="Arial" w:hAnsi="Arial" w:cs="Arial"/>
          <w:sz w:val="18"/>
          <w:szCs w:val="18"/>
          <w:lang w:val="bg-BG"/>
        </w:rPr>
        <w:t>Щом си давате сметка за това, всичко е наред. Ако обаче нямате този отговор, значи във всяка, д</w:t>
      </w:r>
      <w:r w:rsidRPr="00AB43AE">
        <w:rPr>
          <w:rFonts w:ascii="Arial" w:hAnsi="Arial" w:cs="Arial"/>
          <w:sz w:val="18"/>
          <w:szCs w:val="18"/>
          <w:lang w:val="bg-BG"/>
        </w:rPr>
        <w:t>о</w:t>
      </w:r>
      <w:r w:rsidRPr="00AB43AE">
        <w:rPr>
          <w:rFonts w:ascii="Arial" w:hAnsi="Arial" w:cs="Arial"/>
          <w:sz w:val="18"/>
          <w:szCs w:val="18"/>
          <w:lang w:val="bg-BG"/>
        </w:rPr>
        <w:t xml:space="preserve">ри </w:t>
      </w:r>
      <w:r w:rsidRPr="00D445CD">
        <w:rPr>
          <w:rFonts w:ascii="Verdana" w:hAnsi="Verdana"/>
          <w:sz w:val="18"/>
          <w:szCs w:val="18"/>
          <w:lang w:val="bg-BG"/>
        </w:rPr>
        <w:t>нищожна</w:t>
      </w:r>
      <w:r w:rsidRPr="00AB43AE">
        <w:rPr>
          <w:rFonts w:ascii="Arial" w:hAnsi="Arial" w:cs="Arial"/>
          <w:sz w:val="18"/>
          <w:szCs w:val="18"/>
          <w:lang w:val="bg-BG"/>
        </w:rPr>
        <w:t xml:space="preserve"> конфликтна или друга ситуация вие сте марионетка.</w:t>
      </w:r>
    </w:p>
    <w:p w:rsidR="00952689" w:rsidRPr="00D445CD" w:rsidRDefault="00952689" w:rsidP="009F6C4D">
      <w:pPr>
        <w:pStyle w:val="EndnoteText"/>
        <w:ind w:left="270" w:firstLine="270"/>
        <w:jc w:val="both"/>
        <w:rPr>
          <w:rFonts w:ascii="Arial" w:hAnsi="Arial" w:cs="Arial"/>
          <w:sz w:val="18"/>
          <w:szCs w:val="18"/>
          <w:lang w:val="bg-BG"/>
        </w:rPr>
      </w:pPr>
      <w:r w:rsidRPr="00AB43AE">
        <w:rPr>
          <w:rFonts w:ascii="Arial" w:hAnsi="Arial" w:cs="Arial"/>
          <w:sz w:val="18"/>
          <w:szCs w:val="18"/>
          <w:lang w:val="bg-BG"/>
        </w:rPr>
        <w:t>Това е една проста, но много полезна медитация. Правете я по 20 – 30 пъти на ден докато почувс</w:t>
      </w:r>
      <w:r w:rsidRPr="00AB43AE">
        <w:rPr>
          <w:rFonts w:ascii="Arial" w:hAnsi="Arial" w:cs="Arial"/>
          <w:sz w:val="18"/>
          <w:szCs w:val="18"/>
          <w:lang w:val="bg-BG"/>
        </w:rPr>
        <w:t>т</w:t>
      </w:r>
      <w:r w:rsidR="009A0F77">
        <w:rPr>
          <w:rFonts w:ascii="Arial" w:hAnsi="Arial" w:cs="Arial"/>
          <w:sz w:val="18"/>
          <w:szCs w:val="18"/>
          <w:lang w:val="bg-BG"/>
        </w:rPr>
        <w:softHyphen/>
      </w:r>
      <w:r w:rsidRPr="00AB43AE">
        <w:rPr>
          <w:rFonts w:ascii="Arial" w:hAnsi="Arial" w:cs="Arial"/>
          <w:sz w:val="18"/>
          <w:szCs w:val="18"/>
          <w:lang w:val="bg-BG"/>
        </w:rPr>
        <w:t>вате, че тя не ви е нужна вече. Тогава си задавайте тези въпроси само по 1 – 2 пъти</w:t>
      </w:r>
      <w:r>
        <w:rPr>
          <w:rFonts w:ascii="Arial" w:hAnsi="Arial" w:cs="Arial"/>
          <w:sz w:val="18"/>
          <w:szCs w:val="18"/>
          <w:lang w:val="bg-BG"/>
        </w:rPr>
        <w:t xml:space="preserve"> дневно. Но никога не спирайте.</w:t>
      </w:r>
    </w:p>
  </w:endnote>
  <w:endnote w:id="22">
    <w:p w:rsidR="00952689" w:rsidRDefault="00952689" w:rsidP="00964D61">
      <w:pPr>
        <w:spacing w:before="240"/>
        <w:ind w:left="270" w:hanging="270"/>
        <w:jc w:val="both"/>
        <w:rPr>
          <w:rFonts w:ascii="Verdana" w:hAnsi="Verdana"/>
          <w:sz w:val="15"/>
          <w:szCs w:val="15"/>
          <w:lang w:val="bg-BG"/>
        </w:rPr>
      </w:pPr>
      <w:r w:rsidRPr="004A0764">
        <w:rPr>
          <w:rStyle w:val="EndnoteReference"/>
          <w:rFonts w:ascii="Verdana" w:hAnsi="Verdana"/>
          <w:sz w:val="20"/>
          <w:szCs w:val="20"/>
        </w:rPr>
        <w:endnoteRef/>
      </w:r>
      <w:r w:rsidRPr="00137F09">
        <w:rPr>
          <w:lang w:val="ru-RU"/>
        </w:rPr>
        <w:t xml:space="preserve"> </w:t>
      </w:r>
      <w:r w:rsidRPr="004A0764">
        <w:rPr>
          <w:rFonts w:ascii="Verdana" w:hAnsi="Verdana"/>
          <w:sz w:val="15"/>
          <w:szCs w:val="15"/>
          <w:lang w:val="bg-BG"/>
        </w:rPr>
        <w:t>(</w:t>
      </w:r>
      <w:r>
        <w:rPr>
          <w:rFonts w:ascii="Verdana" w:hAnsi="Verdana"/>
          <w:sz w:val="15"/>
          <w:szCs w:val="15"/>
          <w:lang w:val="bg-BG"/>
        </w:rPr>
        <w:t xml:space="preserve">от </w:t>
      </w:r>
      <w:r w:rsidRPr="004A0764">
        <w:rPr>
          <w:rFonts w:ascii="Verdana" w:hAnsi="Verdana"/>
          <w:sz w:val="15"/>
          <w:szCs w:val="15"/>
          <w:lang w:val="bg-BG"/>
        </w:rPr>
        <w:t>стр.</w:t>
      </w:r>
      <w:r>
        <w:rPr>
          <w:rFonts w:ascii="Verdana" w:hAnsi="Verdana"/>
          <w:sz w:val="15"/>
          <w:szCs w:val="15"/>
          <w:lang w:val="bg-BG"/>
        </w:rPr>
        <w:t>51</w:t>
      </w:r>
      <w:r w:rsidRPr="004A0764">
        <w:rPr>
          <w:rFonts w:ascii="Verdana" w:hAnsi="Verdana"/>
          <w:sz w:val="15"/>
          <w:szCs w:val="15"/>
          <w:lang w:val="bg-BG"/>
        </w:rPr>
        <w:t xml:space="preserve">, </w:t>
      </w:r>
      <w:r w:rsidRPr="004A0764">
        <w:rPr>
          <w:rFonts w:ascii="Verdana" w:hAnsi="Verdana"/>
          <w:b/>
          <w:sz w:val="15"/>
          <w:szCs w:val="15"/>
          <w:lang w:val="bg-BG"/>
        </w:rPr>
        <w:t>Форми на желанието</w:t>
      </w:r>
      <w:r w:rsidRPr="004A0764">
        <w:rPr>
          <w:rFonts w:ascii="Verdana" w:hAnsi="Verdana"/>
          <w:sz w:val="15"/>
          <w:szCs w:val="15"/>
          <w:lang w:val="bg-BG"/>
        </w:rPr>
        <w:t>)</w:t>
      </w:r>
      <w:r>
        <w:rPr>
          <w:rFonts w:ascii="Verdana" w:hAnsi="Verdana"/>
          <w:sz w:val="15"/>
          <w:szCs w:val="15"/>
          <w:lang w:val="bg-BG"/>
        </w:rPr>
        <w:t>:</w:t>
      </w:r>
    </w:p>
    <w:p w:rsidR="00952689" w:rsidRPr="004A0764" w:rsidRDefault="00952689" w:rsidP="009F6C4D">
      <w:pPr>
        <w:pStyle w:val="EndnoteText"/>
        <w:ind w:left="270" w:firstLine="270"/>
        <w:jc w:val="right"/>
        <w:rPr>
          <w:rFonts w:ascii="Verdana" w:hAnsi="Verdana"/>
          <w:sz w:val="18"/>
          <w:szCs w:val="18"/>
          <w:lang w:val="bg-BG"/>
        </w:rPr>
      </w:pPr>
      <w:r w:rsidRPr="004A0764">
        <w:rPr>
          <w:rFonts w:ascii="Verdana" w:hAnsi="Verdana"/>
          <w:sz w:val="18"/>
          <w:szCs w:val="18"/>
          <w:lang w:val="bg-BG"/>
        </w:rPr>
        <w:t>Светът отразява като огледало вашето отношение към него в мислите ви. Когато в мис</w:t>
      </w:r>
      <w:r w:rsidR="009A0F77">
        <w:rPr>
          <w:rFonts w:ascii="Verdana" w:hAnsi="Verdana"/>
          <w:sz w:val="18"/>
          <w:szCs w:val="18"/>
          <w:lang w:val="bg-BG"/>
        </w:rPr>
        <w:softHyphen/>
      </w:r>
      <w:r w:rsidRPr="004A0764">
        <w:rPr>
          <w:rFonts w:ascii="Verdana" w:hAnsi="Verdana"/>
          <w:sz w:val="18"/>
          <w:szCs w:val="18"/>
          <w:lang w:val="bg-BG"/>
        </w:rPr>
        <w:t>лите си сте недоволен от Света, енергетично вие сте в капана на Матрицата, а тя ви изт</w:t>
      </w:r>
      <w:r w:rsidRPr="004A0764">
        <w:rPr>
          <w:rFonts w:ascii="Verdana" w:hAnsi="Verdana"/>
          <w:sz w:val="18"/>
          <w:szCs w:val="18"/>
          <w:lang w:val="bg-BG"/>
        </w:rPr>
        <w:t>о</w:t>
      </w:r>
      <w:r w:rsidR="009A0F77">
        <w:rPr>
          <w:rFonts w:ascii="Verdana" w:hAnsi="Verdana"/>
          <w:sz w:val="18"/>
          <w:szCs w:val="18"/>
          <w:lang w:val="bg-BG"/>
        </w:rPr>
        <w:softHyphen/>
      </w:r>
      <w:r w:rsidRPr="004A0764">
        <w:rPr>
          <w:rFonts w:ascii="Verdana" w:hAnsi="Verdana"/>
          <w:sz w:val="18"/>
          <w:szCs w:val="18"/>
          <w:lang w:val="bg-BG"/>
        </w:rPr>
        <w:t>щава. Когато се борите за нещо (а ние, хората, обикновено това правим по цял ден), вие се борите срещу принципите на Света и не получавате нищо от външната енергия и после се чудете, че Светът е враждебен към вас. Когато прекратите битката си, вие сте свободен да мислите и да вземате вашите решения и Светът ще ви помага – вие черпите от неговата енергия, тя се модулира на честотата на вашите мисли с които вземате решенията в пси</w:t>
      </w:r>
      <w:r w:rsidR="009A0F77">
        <w:rPr>
          <w:rFonts w:ascii="Verdana" w:hAnsi="Verdana"/>
          <w:sz w:val="18"/>
          <w:szCs w:val="18"/>
          <w:lang w:val="bg-BG"/>
        </w:rPr>
        <w:softHyphen/>
      </w:r>
      <w:r w:rsidRPr="004A0764">
        <w:rPr>
          <w:rFonts w:ascii="Verdana" w:hAnsi="Verdana"/>
          <w:sz w:val="18"/>
          <w:szCs w:val="18"/>
          <w:lang w:val="bg-BG"/>
        </w:rPr>
        <w:t xml:space="preserve">хичното ви поле и вие сте щастлив да вървите напред към осъществяването на вашите </w:t>
      </w:r>
      <w:r w:rsidRPr="00BB66C9">
        <w:rPr>
          <w:rFonts w:ascii="Verdana" w:hAnsi="Verdana"/>
          <w:smallCaps/>
          <w:spacing w:val="6"/>
          <w:sz w:val="18"/>
          <w:szCs w:val="18"/>
          <w:lang w:val="bg-BG"/>
          <w14:shadow w14:blurRad="50800" w14:dist="38100" w14:dir="2700000" w14:sx="100000" w14:sy="100000" w14:kx="0" w14:ky="0" w14:algn="tl">
            <w14:srgbClr w14:val="000000">
              <w14:alpha w14:val="60000"/>
            </w14:srgbClr>
          </w14:shadow>
        </w:rPr>
        <w:t>н</w:t>
      </w:r>
      <w:r w:rsidRPr="00BB66C9">
        <w:rPr>
          <w:rFonts w:ascii="Verdana" w:hAnsi="Verdana"/>
          <w:smallCaps/>
          <w:spacing w:val="6"/>
          <w:sz w:val="18"/>
          <w:szCs w:val="18"/>
          <w:lang w:val="bg-BG"/>
          <w14:shadow w14:blurRad="50800" w14:dist="38100" w14:dir="2700000" w14:sx="100000" w14:sy="100000" w14:kx="0" w14:ky="0" w14:algn="tl">
            <w14:srgbClr w14:val="000000">
              <w14:alpha w14:val="60000"/>
            </w14:srgbClr>
          </w14:shadow>
        </w:rPr>
        <w:t>а</w:t>
      </w:r>
      <w:r w:rsidRPr="00BB66C9">
        <w:rPr>
          <w:rFonts w:ascii="Verdana" w:hAnsi="Verdana"/>
          <w:smallCaps/>
          <w:spacing w:val="6"/>
          <w:sz w:val="18"/>
          <w:szCs w:val="18"/>
          <w:lang w:val="bg-BG"/>
          <w14:shadow w14:blurRad="50800" w14:dist="38100" w14:dir="2700000" w14:sx="100000" w14:sy="100000" w14:kx="0" w14:ky="0" w14:algn="tl">
            <w14:srgbClr w14:val="000000">
              <w14:alpha w14:val="60000"/>
            </w14:srgbClr>
          </w14:shadow>
        </w:rPr>
        <w:t>мерения</w:t>
      </w:r>
      <w:r w:rsidRPr="004A0764">
        <w:rPr>
          <w:rFonts w:ascii="Verdana" w:hAnsi="Verdana"/>
          <w:sz w:val="18"/>
          <w:szCs w:val="18"/>
          <w:lang w:val="bg-BG"/>
        </w:rPr>
        <w:t>.</w:t>
      </w:r>
    </w:p>
    <w:p w:rsidR="00952689" w:rsidRPr="004A0764" w:rsidRDefault="00952689" w:rsidP="009F6C4D">
      <w:pPr>
        <w:pStyle w:val="EndnoteText"/>
        <w:ind w:left="270" w:firstLine="270"/>
        <w:jc w:val="right"/>
        <w:rPr>
          <w:rFonts w:ascii="Verdana" w:hAnsi="Verdana"/>
          <w:sz w:val="18"/>
          <w:szCs w:val="18"/>
          <w:lang w:val="bg-BG"/>
        </w:rPr>
      </w:pPr>
      <w:r w:rsidRPr="004A0764">
        <w:rPr>
          <w:rFonts w:ascii="Verdana" w:hAnsi="Verdana"/>
          <w:sz w:val="18"/>
          <w:szCs w:val="18"/>
          <w:lang w:val="bg-BG"/>
        </w:rPr>
        <w:t>Каквото мислите – това се случва. Това е схемата.</w:t>
      </w:r>
    </w:p>
    <w:p w:rsidR="00952689" w:rsidRPr="00D15AC3" w:rsidRDefault="00952689" w:rsidP="009F6C4D">
      <w:pPr>
        <w:pStyle w:val="EndnoteText"/>
        <w:ind w:left="270" w:firstLine="270"/>
        <w:jc w:val="both"/>
        <w:rPr>
          <w:rFonts w:ascii="Verdana" w:hAnsi="Verdana"/>
          <w:sz w:val="18"/>
          <w:szCs w:val="18"/>
          <w:lang w:val="bg-BG"/>
        </w:rPr>
      </w:pPr>
      <w:r w:rsidRPr="004A0764">
        <w:rPr>
          <w:rFonts w:ascii="Verdana" w:hAnsi="Verdana"/>
          <w:sz w:val="18"/>
          <w:szCs w:val="18"/>
          <w:lang w:val="bg-BG"/>
        </w:rPr>
        <w:t>Метафората с огледалото, която използвах обаче, има една неточност в интерпретаци</w:t>
      </w:r>
      <w:r w:rsidR="009A0F77">
        <w:rPr>
          <w:rFonts w:ascii="Verdana" w:hAnsi="Verdana"/>
          <w:sz w:val="18"/>
          <w:szCs w:val="18"/>
          <w:lang w:val="bg-BG"/>
        </w:rPr>
        <w:softHyphen/>
      </w:r>
      <w:r w:rsidRPr="004A0764">
        <w:rPr>
          <w:rFonts w:ascii="Verdana" w:hAnsi="Verdana"/>
          <w:sz w:val="18"/>
          <w:szCs w:val="18"/>
          <w:lang w:val="bg-BG"/>
        </w:rPr>
        <w:t xml:space="preserve">ята. Огледалото отразява в образ точно и веднага обекта срещу него. Това, което </w:t>
      </w:r>
      <w:r w:rsidRPr="004A0764">
        <w:rPr>
          <w:rFonts w:ascii="Verdana" w:hAnsi="Verdana"/>
          <w:i/>
          <w:sz w:val="18"/>
          <w:szCs w:val="18"/>
          <w:lang w:val="bg-BG"/>
        </w:rPr>
        <w:t>Светът като представа</w:t>
      </w:r>
      <w:r w:rsidRPr="004A0764">
        <w:rPr>
          <w:rFonts w:ascii="Verdana" w:hAnsi="Verdana"/>
          <w:sz w:val="18"/>
          <w:szCs w:val="18"/>
          <w:lang w:val="bg-BG"/>
        </w:rPr>
        <w:t xml:space="preserve"> абстрактно «отразява като огледало», (i) не е обект, а мисъл; (ii) отражението на мисълта в «огледалото на Света» не се появява веднага като при огле</w:t>
      </w:r>
      <w:r w:rsidR="009A0F77">
        <w:rPr>
          <w:rFonts w:ascii="Verdana" w:hAnsi="Verdana"/>
          <w:sz w:val="18"/>
          <w:szCs w:val="18"/>
          <w:lang w:val="bg-BG"/>
        </w:rPr>
        <w:softHyphen/>
      </w:r>
      <w:r w:rsidRPr="004A0764">
        <w:rPr>
          <w:rFonts w:ascii="Verdana" w:hAnsi="Verdana"/>
          <w:sz w:val="18"/>
          <w:szCs w:val="18"/>
          <w:lang w:val="bg-BG"/>
        </w:rPr>
        <w:t xml:space="preserve">далото, а с известно закъснение, защото мисълта е мигновена, а промените в Света са инертни и стават по-бавно. И така следва, че ако </w:t>
      </w:r>
      <w:r w:rsidRPr="004A0764">
        <w:rPr>
          <w:rFonts w:ascii="Verdana" w:hAnsi="Verdana"/>
          <w:i/>
          <w:sz w:val="18"/>
          <w:szCs w:val="18"/>
          <w:lang w:val="bg-BG"/>
        </w:rPr>
        <w:t>представата</w:t>
      </w:r>
      <w:r w:rsidRPr="004A0764">
        <w:rPr>
          <w:rFonts w:ascii="Verdana" w:hAnsi="Verdana"/>
          <w:sz w:val="18"/>
          <w:szCs w:val="18"/>
          <w:lang w:val="bg-BG"/>
        </w:rPr>
        <w:t xml:space="preserve"> ви за целта на вашето</w:t>
      </w:r>
      <w:r w:rsidRPr="004A0764">
        <w:rPr>
          <w:rFonts w:ascii="Verdana" w:hAnsi="Verdana"/>
          <w:i/>
          <w:sz w:val="18"/>
          <w:szCs w:val="18"/>
          <w:lang w:val="bg-BG"/>
        </w:rPr>
        <w:t xml:space="preserve"> </w:t>
      </w:r>
      <w:r w:rsidRPr="00BB66C9">
        <w:rPr>
          <w:rFonts w:ascii="Verdana" w:hAnsi="Verdana"/>
          <w:smallCaps/>
          <w:spacing w:val="6"/>
          <w:sz w:val="18"/>
          <w:szCs w:val="18"/>
          <w:lang w:val="bg-BG"/>
          <w14:shadow w14:blurRad="50800" w14:dist="38100" w14:dir="2700000" w14:sx="100000" w14:sy="100000" w14:kx="0" w14:ky="0" w14:algn="tl">
            <w14:srgbClr w14:val="000000">
              <w14:alpha w14:val="60000"/>
            </w14:srgbClr>
          </w14:shadow>
        </w:rPr>
        <w:t>нам</w:t>
      </w:r>
      <w:r w:rsidRPr="00BB66C9">
        <w:rPr>
          <w:rFonts w:ascii="Verdana" w:hAnsi="Verdana"/>
          <w:smallCaps/>
          <w:spacing w:val="6"/>
          <w:sz w:val="18"/>
          <w:szCs w:val="18"/>
          <w:lang w:val="bg-BG"/>
          <w14:shadow w14:blurRad="50800" w14:dist="38100" w14:dir="2700000" w14:sx="100000" w14:sy="100000" w14:kx="0" w14:ky="0" w14:algn="tl">
            <w14:srgbClr w14:val="000000">
              <w14:alpha w14:val="60000"/>
            </w14:srgbClr>
          </w14:shadow>
        </w:rPr>
        <w:t>е</w:t>
      </w:r>
      <w:r w:rsidRPr="00BB66C9">
        <w:rPr>
          <w:rFonts w:ascii="Verdana" w:hAnsi="Verdana"/>
          <w:smallCaps/>
          <w:spacing w:val="6"/>
          <w:sz w:val="18"/>
          <w:szCs w:val="18"/>
          <w:lang w:val="bg-BG"/>
          <w14:shadow w14:blurRad="50800" w14:dist="38100" w14:dir="2700000" w14:sx="100000" w14:sy="100000" w14:kx="0" w14:ky="0" w14:algn="tl">
            <w14:srgbClr w14:val="000000">
              <w14:alpha w14:val="60000"/>
            </w14:srgbClr>
          </w14:shadow>
        </w:rPr>
        <w:t>рение</w:t>
      </w:r>
      <w:r w:rsidRPr="004A0764">
        <w:rPr>
          <w:rFonts w:ascii="Verdana" w:hAnsi="Verdana"/>
          <w:sz w:val="18"/>
          <w:szCs w:val="18"/>
          <w:lang w:val="bg-BG"/>
        </w:rPr>
        <w:t xml:space="preserve"> е близка до на</w:t>
      </w:r>
      <w:r w:rsidRPr="004A0764">
        <w:rPr>
          <w:rFonts w:ascii="Verdana" w:hAnsi="Verdana"/>
          <w:sz w:val="18"/>
          <w:szCs w:val="18"/>
          <w:lang w:val="bg-BG"/>
        </w:rPr>
        <w:t>с</w:t>
      </w:r>
      <w:r w:rsidRPr="004A0764">
        <w:rPr>
          <w:rFonts w:ascii="Verdana" w:hAnsi="Verdana"/>
          <w:sz w:val="18"/>
          <w:szCs w:val="18"/>
          <w:lang w:val="bg-BG"/>
        </w:rPr>
        <w:t>тоящото състояние на нещата, отражението (резултатът) ще се получи по-скоро в сравн</w:t>
      </w:r>
      <w:r w:rsidRPr="004A0764">
        <w:rPr>
          <w:rFonts w:ascii="Verdana" w:hAnsi="Verdana"/>
          <w:sz w:val="18"/>
          <w:szCs w:val="18"/>
          <w:lang w:val="bg-BG"/>
        </w:rPr>
        <w:t>е</w:t>
      </w:r>
      <w:r w:rsidRPr="004A0764">
        <w:rPr>
          <w:rFonts w:ascii="Verdana" w:hAnsi="Verdana"/>
          <w:sz w:val="18"/>
          <w:szCs w:val="18"/>
          <w:lang w:val="bg-BG"/>
        </w:rPr>
        <w:t>ние с цел, която е много различна от битието ви. Това е логично. Затова е силно препоръчително поставяйте междинни цели по пътя към заветната цел без да губ</w:t>
      </w:r>
      <w:r w:rsidRPr="004A0764">
        <w:rPr>
          <w:rFonts w:ascii="Verdana" w:hAnsi="Verdana"/>
          <w:sz w:val="18"/>
          <w:szCs w:val="18"/>
          <w:lang w:val="bg-BG"/>
        </w:rPr>
        <w:t>и</w:t>
      </w:r>
      <w:r w:rsidRPr="004A0764">
        <w:rPr>
          <w:rFonts w:ascii="Verdana" w:hAnsi="Verdana"/>
          <w:sz w:val="18"/>
          <w:szCs w:val="18"/>
          <w:lang w:val="bg-BG"/>
        </w:rPr>
        <w:t xml:space="preserve">те в </w:t>
      </w:r>
      <w:r w:rsidRPr="004A0764">
        <w:rPr>
          <w:rFonts w:ascii="Verdana" w:hAnsi="Verdana"/>
          <w:i/>
          <w:sz w:val="18"/>
          <w:szCs w:val="18"/>
          <w:lang w:val="bg-BG"/>
        </w:rPr>
        <w:t>представите</w:t>
      </w:r>
      <w:r w:rsidRPr="004A0764">
        <w:rPr>
          <w:rFonts w:ascii="Verdana" w:hAnsi="Verdana"/>
          <w:sz w:val="18"/>
          <w:szCs w:val="18"/>
          <w:lang w:val="bg-BG"/>
        </w:rPr>
        <w:t xml:space="preserve"> си картината й. Така до нея може да стигнете по-бързо, възмож</w:t>
      </w:r>
      <w:r w:rsidR="009A0F77">
        <w:rPr>
          <w:rFonts w:ascii="Verdana" w:hAnsi="Verdana"/>
          <w:sz w:val="18"/>
          <w:szCs w:val="18"/>
          <w:lang w:val="bg-BG"/>
        </w:rPr>
        <w:softHyphen/>
      </w:r>
      <w:r w:rsidRPr="004A0764">
        <w:rPr>
          <w:rFonts w:ascii="Verdana" w:hAnsi="Verdana"/>
          <w:sz w:val="18"/>
          <w:szCs w:val="18"/>
          <w:lang w:val="bg-BG"/>
        </w:rPr>
        <w:t>ните жи</w:t>
      </w:r>
      <w:r w:rsidRPr="004A0764">
        <w:rPr>
          <w:rFonts w:ascii="Verdana" w:hAnsi="Verdana"/>
          <w:sz w:val="18"/>
          <w:szCs w:val="18"/>
          <w:lang w:val="bg-BG"/>
        </w:rPr>
        <w:t>з</w:t>
      </w:r>
      <w:r w:rsidRPr="004A0764">
        <w:rPr>
          <w:rFonts w:ascii="Verdana" w:hAnsi="Verdana"/>
          <w:sz w:val="18"/>
          <w:szCs w:val="18"/>
          <w:lang w:val="bg-BG"/>
        </w:rPr>
        <w:t>нени линии, по к</w:t>
      </w:r>
      <w:r w:rsidRPr="004A0764">
        <w:rPr>
          <w:rFonts w:ascii="Verdana" w:hAnsi="Verdana"/>
          <w:sz w:val="18"/>
          <w:szCs w:val="18"/>
          <w:lang w:val="bg-BG"/>
        </w:rPr>
        <w:t>о</w:t>
      </w:r>
      <w:r w:rsidRPr="004A0764">
        <w:rPr>
          <w:rFonts w:ascii="Verdana" w:hAnsi="Verdana"/>
          <w:sz w:val="18"/>
          <w:szCs w:val="18"/>
          <w:lang w:val="bg-BG"/>
        </w:rPr>
        <w:t>ито може да достигнете до нея стават повече, а и междувре</w:t>
      </w:r>
      <w:r w:rsidR="009A0F77">
        <w:rPr>
          <w:rFonts w:ascii="Verdana" w:hAnsi="Verdana"/>
          <w:sz w:val="18"/>
          <w:szCs w:val="18"/>
          <w:lang w:val="bg-BG"/>
        </w:rPr>
        <w:softHyphen/>
      </w:r>
      <w:r w:rsidRPr="004A0764">
        <w:rPr>
          <w:rFonts w:ascii="Verdana" w:hAnsi="Verdana"/>
          <w:sz w:val="18"/>
          <w:szCs w:val="18"/>
          <w:lang w:val="bg-BG"/>
        </w:rPr>
        <w:t>менно няма да се налага да се правите на безразличен към по-слабата ви финансова лик</w:t>
      </w:r>
      <w:r w:rsidR="009A0F77">
        <w:rPr>
          <w:rFonts w:ascii="Verdana" w:hAnsi="Verdana"/>
          <w:sz w:val="18"/>
          <w:szCs w:val="18"/>
          <w:lang w:val="bg-BG"/>
        </w:rPr>
        <w:softHyphen/>
      </w:r>
      <w:r w:rsidRPr="004A0764">
        <w:rPr>
          <w:rFonts w:ascii="Verdana" w:hAnsi="Verdana"/>
          <w:sz w:val="18"/>
          <w:szCs w:val="18"/>
          <w:lang w:val="bg-BG"/>
        </w:rPr>
        <w:t>вид</w:t>
      </w:r>
      <w:r>
        <w:rPr>
          <w:rFonts w:ascii="Verdana" w:hAnsi="Verdana"/>
          <w:sz w:val="18"/>
          <w:szCs w:val="18"/>
          <w:lang w:val="bg-BG"/>
        </w:rPr>
        <w:t>ност…</w:t>
      </w:r>
    </w:p>
  </w:endnote>
  <w:endnote w:id="23">
    <w:p w:rsidR="00952689" w:rsidRDefault="00952689" w:rsidP="009F6C4D">
      <w:pPr>
        <w:spacing w:before="240"/>
        <w:ind w:left="270" w:hanging="270"/>
        <w:jc w:val="both"/>
        <w:rPr>
          <w:rFonts w:ascii="Verdana" w:hAnsi="Verdana"/>
          <w:sz w:val="15"/>
          <w:szCs w:val="15"/>
          <w:lang w:val="bg-BG"/>
        </w:rPr>
      </w:pPr>
      <w:r w:rsidRPr="004A0764">
        <w:rPr>
          <w:rStyle w:val="EndnoteReference"/>
          <w:rFonts w:ascii="Verdana" w:hAnsi="Verdana"/>
          <w:sz w:val="20"/>
          <w:szCs w:val="20"/>
        </w:rPr>
        <w:endnoteRef/>
      </w:r>
      <w:r>
        <w:rPr>
          <w:lang w:val="bg-BG"/>
        </w:rPr>
        <w:tab/>
      </w:r>
      <w:r w:rsidRPr="00DB31F3">
        <w:rPr>
          <w:rFonts w:ascii="Verdana" w:hAnsi="Verdana"/>
          <w:sz w:val="15"/>
          <w:szCs w:val="15"/>
          <w:lang w:val="bg-BG"/>
        </w:rPr>
        <w:t>(</w:t>
      </w:r>
      <w:r>
        <w:rPr>
          <w:rFonts w:ascii="Verdana" w:hAnsi="Verdana"/>
          <w:sz w:val="15"/>
          <w:szCs w:val="15"/>
          <w:lang w:val="bg-BG"/>
        </w:rPr>
        <w:t xml:space="preserve">от </w:t>
      </w:r>
      <w:r w:rsidRPr="00DB31F3">
        <w:rPr>
          <w:rFonts w:ascii="Verdana" w:hAnsi="Verdana"/>
          <w:sz w:val="15"/>
          <w:szCs w:val="15"/>
          <w:lang w:val="bg-BG"/>
        </w:rPr>
        <w:t>стр.</w:t>
      </w:r>
      <w:r>
        <w:rPr>
          <w:rFonts w:ascii="Verdana" w:hAnsi="Verdana"/>
          <w:sz w:val="15"/>
          <w:szCs w:val="15"/>
          <w:lang w:val="bg-BG"/>
        </w:rPr>
        <w:t>39</w:t>
      </w:r>
      <w:r w:rsidRPr="00137F09">
        <w:rPr>
          <w:rFonts w:ascii="Verdana" w:hAnsi="Verdana"/>
          <w:sz w:val="15"/>
          <w:szCs w:val="15"/>
          <w:lang w:val="ru-RU"/>
        </w:rPr>
        <w:t>-40</w:t>
      </w:r>
      <w:r w:rsidRPr="00DB31F3">
        <w:rPr>
          <w:rFonts w:ascii="Verdana" w:hAnsi="Verdana"/>
          <w:sz w:val="15"/>
          <w:szCs w:val="15"/>
          <w:lang w:val="bg-BG"/>
        </w:rPr>
        <w:t xml:space="preserve">, </w:t>
      </w:r>
      <w:r w:rsidRPr="00BB66C9">
        <w:rPr>
          <w:rFonts w:ascii="Verdana" w:hAnsi="Verdana"/>
          <w:smallCaps/>
          <w:spacing w:val="6"/>
          <w:sz w:val="15"/>
          <w:szCs w:val="15"/>
          <w14:shadow w14:blurRad="50800" w14:dist="38100" w14:dir="2700000" w14:sx="100000" w14:sy="100000" w14:kx="0" w14:ky="0" w14:algn="tl">
            <w14:srgbClr w14:val="000000">
              <w14:alpha w14:val="60000"/>
            </w14:srgbClr>
          </w14:shadow>
        </w:rPr>
        <w:t>Homo</w:t>
      </w:r>
      <w:r w:rsidRPr="00BB66C9">
        <w:rPr>
          <w:rFonts w:ascii="Verdana" w:hAnsi="Verdana"/>
          <w:smallCaps/>
          <w:spacing w:val="6"/>
          <w:sz w:val="15"/>
          <w:szCs w:val="15"/>
          <w:lang w:val="ru-RU"/>
          <w14:shadow w14:blurRad="50800" w14:dist="38100" w14:dir="2700000" w14:sx="100000" w14:sy="100000" w14:kx="0" w14:ky="0" w14:algn="tl">
            <w14:srgbClr w14:val="000000">
              <w14:alpha w14:val="60000"/>
            </w14:srgbClr>
          </w14:shadow>
        </w:rPr>
        <w:t xml:space="preserve"> </w:t>
      </w:r>
      <w:r w:rsidRPr="00BB66C9">
        <w:rPr>
          <w:rFonts w:ascii="Verdana" w:hAnsi="Verdana"/>
          <w:smallCaps/>
          <w:spacing w:val="6"/>
          <w:sz w:val="15"/>
          <w:szCs w:val="15"/>
          <w14:shadow w14:blurRad="50800" w14:dist="38100" w14:dir="2700000" w14:sx="100000" w14:sy="100000" w14:kx="0" w14:ky="0" w14:algn="tl">
            <w14:srgbClr w14:val="000000">
              <w14:alpha w14:val="60000"/>
            </w14:srgbClr>
          </w14:shadow>
        </w:rPr>
        <w:t>Ludens</w:t>
      </w:r>
      <w:r w:rsidRPr="00DB31F3">
        <w:rPr>
          <w:rFonts w:ascii="Verdana" w:hAnsi="Verdana"/>
          <w:sz w:val="15"/>
          <w:szCs w:val="15"/>
          <w:lang w:val="bg-BG"/>
        </w:rPr>
        <w:t>)</w:t>
      </w:r>
      <w:r>
        <w:rPr>
          <w:rFonts w:ascii="Verdana" w:hAnsi="Verdana"/>
          <w:sz w:val="15"/>
          <w:szCs w:val="15"/>
          <w:lang w:val="bg-BG"/>
        </w:rPr>
        <w:t>:</w:t>
      </w:r>
    </w:p>
    <w:p w:rsidR="00952689" w:rsidRPr="00137F09" w:rsidRDefault="00952689" w:rsidP="009F6C4D">
      <w:pPr>
        <w:pStyle w:val="EndnoteText"/>
        <w:ind w:left="270" w:firstLine="270"/>
        <w:jc w:val="both"/>
        <w:rPr>
          <w:rFonts w:ascii="Verdana" w:hAnsi="Verdana"/>
          <w:sz w:val="18"/>
          <w:szCs w:val="18"/>
          <w:lang w:val="ru-RU"/>
        </w:rPr>
      </w:pPr>
      <w:r w:rsidRPr="00BB66C9">
        <w:rPr>
          <w:rFonts w:ascii="Verdana" w:hAnsi="Verdana"/>
          <w:smallCaps/>
          <w:spacing w:val="8"/>
          <w:sz w:val="18"/>
          <w:szCs w:val="18"/>
          <w:lang w:val="bg-BG"/>
          <w14:shadow w14:blurRad="50800" w14:dist="38100" w14:dir="2700000" w14:sx="100000" w14:sy="100000" w14:kx="0" w14:ky="0" w14:algn="tl">
            <w14:srgbClr w14:val="000000">
              <w14:alpha w14:val="60000"/>
            </w14:srgbClr>
          </w14:shadow>
        </w:rPr>
        <w:t>Човекът-играч</w:t>
      </w:r>
      <w:r w:rsidRPr="00F8714D">
        <w:rPr>
          <w:rFonts w:ascii="Verdana" w:hAnsi="Verdana"/>
          <w:sz w:val="18"/>
          <w:szCs w:val="18"/>
          <w:lang w:val="bg-BG"/>
        </w:rPr>
        <w:t xml:space="preserve"> да остане господар на собствената си съдба като играе в структурата на една Матрица, без да й е роб и без да е отцепник. Може. Слезте мислено от игровия по</w:t>
      </w:r>
      <w:r w:rsidR="009A0F77">
        <w:rPr>
          <w:rFonts w:ascii="Verdana" w:hAnsi="Verdana"/>
          <w:sz w:val="18"/>
          <w:szCs w:val="18"/>
          <w:lang w:val="bg-BG"/>
        </w:rPr>
        <w:softHyphen/>
      </w:r>
      <w:r w:rsidRPr="00F8714D">
        <w:rPr>
          <w:rFonts w:ascii="Verdana" w:hAnsi="Verdana"/>
          <w:sz w:val="18"/>
          <w:szCs w:val="18"/>
          <w:lang w:val="bg-BG"/>
        </w:rPr>
        <w:t>д</w:t>
      </w:r>
      <w:r w:rsidRPr="00F8714D">
        <w:rPr>
          <w:rFonts w:ascii="Verdana" w:hAnsi="Verdana"/>
          <w:sz w:val="18"/>
          <w:szCs w:val="18"/>
          <w:lang w:val="bg-BG"/>
        </w:rPr>
        <w:t>и</w:t>
      </w:r>
      <w:r w:rsidRPr="00F8714D">
        <w:rPr>
          <w:rFonts w:ascii="Verdana" w:hAnsi="Verdana"/>
          <w:sz w:val="18"/>
          <w:szCs w:val="18"/>
          <w:lang w:val="bg-BG"/>
        </w:rPr>
        <w:t xml:space="preserve">ум, излезте извън терена и </w:t>
      </w:r>
      <w:r w:rsidRPr="00F8714D">
        <w:rPr>
          <w:rFonts w:ascii="Verdana" w:hAnsi="Verdana"/>
          <w:color w:val="4A442A"/>
          <w:sz w:val="18"/>
          <w:szCs w:val="18"/>
          <w:lang w:val="bg-BG"/>
        </w:rPr>
        <w:t>погледнете</w:t>
      </w:r>
      <w:r w:rsidRPr="00F8714D">
        <w:rPr>
          <w:rFonts w:ascii="Verdana" w:hAnsi="Verdana"/>
          <w:sz w:val="18"/>
          <w:szCs w:val="18"/>
          <w:lang w:val="bg-BG"/>
        </w:rPr>
        <w:t xml:space="preserve"> на играта „Матрица” като зрител. Тогава ще ви</w:t>
      </w:r>
      <w:r w:rsidR="009A0F77">
        <w:rPr>
          <w:rFonts w:ascii="Verdana" w:hAnsi="Verdana"/>
          <w:sz w:val="18"/>
          <w:szCs w:val="18"/>
          <w:lang w:val="bg-BG"/>
        </w:rPr>
        <w:softHyphen/>
      </w:r>
      <w:r w:rsidRPr="00F8714D">
        <w:rPr>
          <w:rFonts w:ascii="Verdana" w:hAnsi="Verdana"/>
          <w:sz w:val="18"/>
          <w:szCs w:val="18"/>
          <w:lang w:val="bg-BG"/>
        </w:rPr>
        <w:t>дите играчите, зомбитани към нейните правила, както и истинските правила на голямата игра. Не коригирай нищо – не можеш. Нека всичко е такова, каквото е. Не ги осъждай, не ги презирай и не ги осмивай. Играй. Действай сякаш отстрани и остани наблюдател.</w:t>
      </w:r>
    </w:p>
    <w:p w:rsidR="00952689" w:rsidRPr="00D15AC3" w:rsidRDefault="00952689" w:rsidP="009F6C4D">
      <w:pPr>
        <w:pStyle w:val="EndnoteText"/>
        <w:ind w:left="270" w:firstLine="270"/>
        <w:jc w:val="both"/>
        <w:rPr>
          <w:rFonts w:ascii="Verdana" w:hAnsi="Verdana"/>
          <w:sz w:val="18"/>
          <w:szCs w:val="18"/>
          <w:lang w:val="bg-BG"/>
        </w:rPr>
      </w:pPr>
      <w:r w:rsidRPr="00137F09">
        <w:rPr>
          <w:rFonts w:ascii="Verdana" w:hAnsi="Verdana"/>
          <w:sz w:val="18"/>
          <w:szCs w:val="18"/>
          <w:lang w:val="ru-RU"/>
        </w:rPr>
        <w:tab/>
      </w:r>
      <w:r w:rsidRPr="000127D9">
        <w:rPr>
          <w:rFonts w:ascii="Verdana" w:hAnsi="Verdana"/>
          <w:sz w:val="18"/>
          <w:szCs w:val="18"/>
          <w:lang w:val="bg-BG"/>
        </w:rPr>
        <w:t>Само че</w:t>
      </w:r>
      <w:r w:rsidRPr="00137F09">
        <w:rPr>
          <w:rFonts w:ascii="Verdana" w:hAnsi="Verdana"/>
          <w:sz w:val="18"/>
          <w:szCs w:val="18"/>
          <w:lang w:val="ru-RU"/>
        </w:rPr>
        <w:t xml:space="preserve"> …</w:t>
      </w:r>
      <w:r w:rsidRPr="000127D9">
        <w:rPr>
          <w:rFonts w:ascii="Verdana" w:hAnsi="Verdana"/>
          <w:sz w:val="18"/>
          <w:szCs w:val="18"/>
          <w:lang w:val="bg-BG"/>
        </w:rPr>
        <w:t xml:space="preserve"> тук вече не става дума за позитивизма на твоя разум, решаващ проблемите на твоята собствена съдба, а на съдбата и живота на някой друг. Може би в социалната й</w:t>
      </w:r>
      <w:r w:rsidRPr="000127D9">
        <w:rPr>
          <w:rFonts w:ascii="Verdana" w:hAnsi="Verdana"/>
          <w:sz w:val="18"/>
          <w:szCs w:val="18"/>
          <w:lang w:val="bg-BG"/>
        </w:rPr>
        <w:t>е</w:t>
      </w:r>
      <w:r w:rsidR="009A0F77">
        <w:rPr>
          <w:rFonts w:ascii="Verdana" w:hAnsi="Verdana"/>
          <w:sz w:val="18"/>
          <w:szCs w:val="18"/>
          <w:lang w:val="bg-BG"/>
        </w:rPr>
        <w:softHyphen/>
      </w:r>
      <w:r w:rsidRPr="000127D9">
        <w:rPr>
          <w:rFonts w:ascii="Verdana" w:hAnsi="Verdana"/>
          <w:sz w:val="18"/>
          <w:szCs w:val="18"/>
          <w:lang w:val="bg-BG"/>
        </w:rPr>
        <w:t>рархия да е няколко стратификационни нива по-високо стоящ – висш политик, действащ високопоставен армейски генерал. Бидейки в това положение, задавал съм си същите по</w:t>
      </w:r>
      <w:r w:rsidRPr="000127D9">
        <w:rPr>
          <w:rFonts w:ascii="Verdana" w:hAnsi="Verdana"/>
          <w:sz w:val="18"/>
          <w:szCs w:val="18"/>
          <w:lang w:val="bg-BG"/>
        </w:rPr>
        <w:t>з</w:t>
      </w:r>
      <w:r w:rsidR="009A0F77">
        <w:rPr>
          <w:rFonts w:ascii="Verdana" w:hAnsi="Verdana"/>
          <w:sz w:val="18"/>
          <w:szCs w:val="18"/>
          <w:lang w:val="bg-BG"/>
        </w:rPr>
        <w:softHyphen/>
      </w:r>
      <w:r w:rsidRPr="000127D9">
        <w:rPr>
          <w:rFonts w:ascii="Verdana" w:hAnsi="Verdana"/>
          <w:sz w:val="18"/>
          <w:szCs w:val="18"/>
          <w:lang w:val="bg-BG"/>
        </w:rPr>
        <w:t>нати ви въпроси: «роб или отцепник?», «Оставам ли в Матрицата или излизам и оставам сам – лидер или отцепник?» Кого да попитам, ако не Бог – т.е. себе си? Защото Той е и в мен...</w:t>
      </w:r>
    </w:p>
  </w:endnote>
  <w:endnote w:id="24">
    <w:p w:rsidR="00952689" w:rsidRDefault="00952689" w:rsidP="009F6C4D">
      <w:pPr>
        <w:pStyle w:val="EndnoteText"/>
        <w:spacing w:before="240"/>
        <w:ind w:left="180" w:hanging="180"/>
        <w:jc w:val="both"/>
        <w:rPr>
          <w:rFonts w:ascii="Verdana" w:hAnsi="Verdana"/>
          <w:sz w:val="15"/>
          <w:szCs w:val="15"/>
          <w:lang w:val="bg-BG"/>
        </w:rPr>
      </w:pPr>
      <w:r w:rsidRPr="004A0764">
        <w:rPr>
          <w:rStyle w:val="EndnoteReference"/>
          <w:rFonts w:ascii="Verdana" w:hAnsi="Verdana"/>
        </w:rPr>
        <w:endnoteRef/>
      </w:r>
      <w:r w:rsidRPr="00137F09">
        <w:rPr>
          <w:rStyle w:val="EndnoteReference"/>
          <w:rFonts w:ascii="Verdana" w:hAnsi="Verdana"/>
          <w:lang w:val="ru-RU"/>
        </w:rPr>
        <w:t xml:space="preserve"> </w:t>
      </w:r>
      <w:r w:rsidRPr="00DB31F3">
        <w:rPr>
          <w:rFonts w:ascii="Verdana" w:hAnsi="Verdana"/>
          <w:sz w:val="15"/>
          <w:szCs w:val="15"/>
          <w:lang w:val="bg-BG"/>
        </w:rPr>
        <w:t>(стр.</w:t>
      </w:r>
      <w:r>
        <w:rPr>
          <w:rFonts w:ascii="Verdana" w:hAnsi="Verdana"/>
          <w:sz w:val="15"/>
          <w:szCs w:val="15"/>
          <w:lang w:val="bg-BG"/>
        </w:rPr>
        <w:t>85</w:t>
      </w:r>
      <w:r w:rsidRPr="00DB31F3">
        <w:rPr>
          <w:rFonts w:ascii="Verdana" w:hAnsi="Verdana"/>
          <w:sz w:val="15"/>
          <w:szCs w:val="15"/>
          <w:lang w:val="bg-BG"/>
        </w:rPr>
        <w:t xml:space="preserve">, </w:t>
      </w:r>
      <w:r w:rsidRPr="00BB66C9">
        <w:rPr>
          <w:rFonts w:ascii="Verdana" w:hAnsi="Verdana"/>
          <w:smallCaps/>
          <w:spacing w:val="6"/>
          <w:sz w:val="15"/>
          <w:szCs w:val="15"/>
          <w:lang w:val="bg-BG"/>
          <w14:shadow w14:blurRad="50800" w14:dist="38100" w14:dir="2700000" w14:sx="100000" w14:sy="100000" w14:kx="0" w14:ky="0" w14:algn="tl">
            <w14:srgbClr w14:val="000000">
              <w14:alpha w14:val="60000"/>
            </w14:srgbClr>
          </w14:shadow>
        </w:rPr>
        <w:t>Оценка на поведението</w:t>
      </w:r>
      <w:r w:rsidRPr="00DB31F3">
        <w:rPr>
          <w:rFonts w:ascii="Verdana" w:hAnsi="Verdana"/>
          <w:sz w:val="15"/>
          <w:szCs w:val="15"/>
          <w:lang w:val="bg-BG"/>
        </w:rPr>
        <w:t>)</w:t>
      </w:r>
      <w:r>
        <w:rPr>
          <w:rFonts w:ascii="Verdana" w:hAnsi="Verdana"/>
          <w:sz w:val="15"/>
          <w:szCs w:val="15"/>
          <w:lang w:val="bg-BG"/>
        </w:rPr>
        <w:t>:</w:t>
      </w:r>
    </w:p>
    <w:p w:rsidR="00952689" w:rsidRPr="00D15AC3" w:rsidRDefault="00952689" w:rsidP="009F6C4D">
      <w:pPr>
        <w:pStyle w:val="EndnoteText"/>
        <w:ind w:left="270" w:firstLine="270"/>
        <w:jc w:val="both"/>
        <w:rPr>
          <w:rFonts w:ascii="Verdana" w:hAnsi="Verdana"/>
          <w:color w:val="4A442A"/>
          <w:sz w:val="18"/>
          <w:szCs w:val="18"/>
          <w:lang w:val="bg-BG"/>
        </w:rPr>
      </w:pPr>
      <w:r>
        <w:rPr>
          <w:lang w:val="bg-BG"/>
        </w:rPr>
        <w:tab/>
        <w:t>…</w:t>
      </w:r>
      <w:r>
        <w:rPr>
          <w:rFonts w:ascii="Verdana" w:hAnsi="Verdana"/>
          <w:i/>
          <w:color w:val="4A442A"/>
          <w:sz w:val="18"/>
          <w:szCs w:val="18"/>
          <w:lang w:val="bg-BG"/>
        </w:rPr>
        <w:t>осигурен</w:t>
      </w:r>
      <w:r w:rsidRPr="00AB43AE">
        <w:rPr>
          <w:rFonts w:ascii="Verdana" w:hAnsi="Verdana"/>
          <w:i/>
          <w:color w:val="4A442A"/>
          <w:sz w:val="18"/>
          <w:szCs w:val="18"/>
          <w:lang w:val="bg-BG"/>
        </w:rPr>
        <w:t>а</w:t>
      </w:r>
      <w:r>
        <w:rPr>
          <w:rFonts w:ascii="Verdana" w:hAnsi="Verdana"/>
          <w:i/>
          <w:color w:val="4A442A"/>
          <w:sz w:val="18"/>
          <w:szCs w:val="18"/>
          <w:lang w:val="bg-BG"/>
        </w:rPr>
        <w:t xml:space="preserve"> е</w:t>
      </w:r>
      <w:r w:rsidRPr="00AB43AE">
        <w:rPr>
          <w:rFonts w:ascii="Verdana" w:hAnsi="Verdana"/>
          <w:i/>
          <w:color w:val="4A442A"/>
          <w:sz w:val="18"/>
          <w:szCs w:val="18"/>
          <w:lang w:val="bg-BG"/>
        </w:rPr>
        <w:t xml:space="preserve"> необходимата комуникабилност. </w:t>
      </w:r>
      <w:r w:rsidRPr="00AB43AE">
        <w:rPr>
          <w:rFonts w:ascii="Verdana" w:hAnsi="Verdana"/>
          <w:color w:val="4A442A"/>
          <w:sz w:val="18"/>
          <w:szCs w:val="18"/>
          <w:lang w:val="bg-BG"/>
        </w:rPr>
        <w:t>От нея със сигурност се раждат нови ал</w:t>
      </w:r>
      <w:r w:rsidR="009A0F77">
        <w:rPr>
          <w:rFonts w:ascii="Verdana" w:hAnsi="Verdana"/>
          <w:color w:val="4A442A"/>
          <w:sz w:val="18"/>
          <w:szCs w:val="18"/>
          <w:lang w:val="bg-BG"/>
        </w:rPr>
        <w:softHyphen/>
      </w:r>
      <w:r w:rsidRPr="00AB43AE">
        <w:rPr>
          <w:rFonts w:ascii="Verdana" w:hAnsi="Verdana"/>
          <w:color w:val="4A442A"/>
          <w:sz w:val="18"/>
          <w:szCs w:val="18"/>
          <w:lang w:val="bg-BG"/>
        </w:rPr>
        <w:t xml:space="preserve">тернативи, често неочаквано по-добри. Те имат друга база, а </w:t>
      </w:r>
      <w:r w:rsidRPr="00D76BEC">
        <w:rPr>
          <w:rFonts w:ascii="Verdana" w:hAnsi="Verdana"/>
          <w:sz w:val="18"/>
          <w:szCs w:val="18"/>
          <w:lang w:val="bg-BG"/>
        </w:rPr>
        <w:t>решение</w:t>
      </w:r>
      <w:r w:rsidRPr="00AB43AE">
        <w:rPr>
          <w:rFonts w:ascii="Verdana" w:hAnsi="Verdana"/>
          <w:color w:val="4A442A"/>
          <w:sz w:val="18"/>
          <w:szCs w:val="18"/>
          <w:lang w:val="bg-BG"/>
        </w:rPr>
        <w:t xml:space="preserve"> трябва да се вземе незабавно. Всичко това са опции, към повечето от тях преговарящият (или делегацията, ако случаят е такъв) реагира различно. Това поражда нови оценки, следствия, предизви</w:t>
      </w:r>
      <w:r w:rsidR="009A0F77">
        <w:rPr>
          <w:rFonts w:ascii="Verdana" w:hAnsi="Verdana"/>
          <w:color w:val="4A442A"/>
          <w:sz w:val="18"/>
          <w:szCs w:val="18"/>
          <w:lang w:val="bg-BG"/>
        </w:rPr>
        <w:softHyphen/>
      </w:r>
      <w:r w:rsidRPr="00AB43AE">
        <w:rPr>
          <w:rFonts w:ascii="Verdana" w:hAnsi="Verdana"/>
          <w:color w:val="4A442A"/>
          <w:sz w:val="18"/>
          <w:szCs w:val="18"/>
          <w:lang w:val="bg-BG"/>
        </w:rPr>
        <w:t>к</w:t>
      </w:r>
      <w:r w:rsidRPr="00AB43AE">
        <w:rPr>
          <w:rFonts w:ascii="Verdana" w:hAnsi="Verdana"/>
          <w:color w:val="4A442A"/>
          <w:sz w:val="18"/>
          <w:szCs w:val="18"/>
          <w:lang w:val="bg-BG"/>
        </w:rPr>
        <w:t>а</w:t>
      </w:r>
      <w:r w:rsidRPr="00AB43AE">
        <w:rPr>
          <w:rFonts w:ascii="Verdana" w:hAnsi="Verdana"/>
          <w:color w:val="4A442A"/>
          <w:sz w:val="18"/>
          <w:szCs w:val="18"/>
          <w:lang w:val="bg-BG"/>
        </w:rPr>
        <w:t>ни от предходни по време причини. Намираме се на второто ниво н</w:t>
      </w:r>
      <w:r>
        <w:rPr>
          <w:rFonts w:ascii="Verdana" w:hAnsi="Verdana"/>
          <w:color w:val="4A442A"/>
          <w:sz w:val="18"/>
          <w:szCs w:val="18"/>
          <w:lang w:val="bg-BG"/>
        </w:rPr>
        <w:t xml:space="preserve">а пирамидата – един инфо-хаос. </w:t>
      </w:r>
    </w:p>
  </w:endnote>
  <w:endnote w:id="25">
    <w:p w:rsidR="00952689" w:rsidRDefault="00952689" w:rsidP="009F6C4D">
      <w:pPr>
        <w:spacing w:before="240"/>
        <w:ind w:left="270" w:hanging="270"/>
        <w:jc w:val="both"/>
        <w:rPr>
          <w:rFonts w:ascii="Verdana" w:hAnsi="Verdana"/>
          <w:sz w:val="15"/>
          <w:szCs w:val="15"/>
          <w:lang w:val="bg-BG"/>
        </w:rPr>
      </w:pPr>
      <w:r w:rsidRPr="004A0764">
        <w:rPr>
          <w:rStyle w:val="EndnoteReference"/>
          <w:rFonts w:ascii="Verdana" w:hAnsi="Verdana"/>
          <w:sz w:val="20"/>
          <w:szCs w:val="20"/>
        </w:rPr>
        <w:endnoteRef/>
      </w:r>
      <w:r w:rsidRPr="00137F09">
        <w:rPr>
          <w:lang w:val="ru-RU"/>
        </w:rPr>
        <w:t xml:space="preserve"> </w:t>
      </w:r>
      <w:r w:rsidRPr="00DB31F3">
        <w:rPr>
          <w:rFonts w:ascii="Verdana" w:hAnsi="Verdana"/>
          <w:sz w:val="15"/>
          <w:szCs w:val="15"/>
          <w:lang w:val="bg-BG"/>
        </w:rPr>
        <w:t>(</w:t>
      </w:r>
      <w:r>
        <w:rPr>
          <w:rFonts w:ascii="Verdana" w:hAnsi="Verdana"/>
          <w:sz w:val="15"/>
          <w:szCs w:val="15"/>
          <w:lang w:val="bg-BG"/>
        </w:rPr>
        <w:t xml:space="preserve">от </w:t>
      </w:r>
      <w:r w:rsidRPr="00DB31F3">
        <w:rPr>
          <w:rFonts w:ascii="Verdana" w:hAnsi="Verdana"/>
          <w:sz w:val="15"/>
          <w:szCs w:val="15"/>
          <w:lang w:val="bg-BG"/>
        </w:rPr>
        <w:t>стр.</w:t>
      </w:r>
      <w:r>
        <w:rPr>
          <w:rFonts w:ascii="Verdana" w:hAnsi="Verdana"/>
          <w:sz w:val="15"/>
          <w:szCs w:val="15"/>
          <w:lang w:val="bg-BG"/>
        </w:rPr>
        <w:t>36</w:t>
      </w:r>
      <w:r w:rsidRPr="00DB31F3">
        <w:rPr>
          <w:rFonts w:ascii="Verdana" w:hAnsi="Verdana"/>
          <w:sz w:val="15"/>
          <w:szCs w:val="15"/>
          <w:lang w:val="bg-BG"/>
        </w:rPr>
        <w:t xml:space="preserve">, </w:t>
      </w:r>
      <w:r w:rsidRPr="00BB66C9">
        <w:rPr>
          <w:rFonts w:ascii="Verdana" w:hAnsi="Verdana"/>
          <w:smallCaps/>
          <w:spacing w:val="6"/>
          <w:sz w:val="15"/>
          <w:szCs w:val="15"/>
          <w:lang w:val="bg-BG"/>
          <w14:shadow w14:blurRad="50800" w14:dist="38100" w14:dir="2700000" w14:sx="100000" w14:sy="100000" w14:kx="0" w14:ky="0" w14:algn="tl">
            <w14:srgbClr w14:val="000000">
              <w14:alpha w14:val="60000"/>
            </w14:srgbClr>
          </w14:shadow>
        </w:rPr>
        <w:t>Играта</w:t>
      </w:r>
      <w:r w:rsidRPr="00DB31F3">
        <w:rPr>
          <w:rFonts w:ascii="Verdana" w:hAnsi="Verdana"/>
          <w:sz w:val="15"/>
          <w:szCs w:val="15"/>
          <w:lang w:val="bg-BG"/>
        </w:rPr>
        <w:t>)</w:t>
      </w:r>
      <w:r>
        <w:rPr>
          <w:rFonts w:ascii="Verdana" w:hAnsi="Verdana"/>
          <w:sz w:val="15"/>
          <w:szCs w:val="15"/>
          <w:lang w:val="bg-BG"/>
        </w:rPr>
        <w:t>:</w:t>
      </w:r>
    </w:p>
    <w:p w:rsidR="00952689" w:rsidRPr="00D15AC3" w:rsidRDefault="00952689" w:rsidP="009F6C4D">
      <w:pPr>
        <w:pStyle w:val="EndnoteText"/>
        <w:ind w:left="270" w:firstLine="270"/>
        <w:jc w:val="both"/>
        <w:rPr>
          <w:rFonts w:ascii="Verdana" w:hAnsi="Verdana"/>
          <w:sz w:val="15"/>
          <w:szCs w:val="15"/>
          <w:lang w:val="bg-BG"/>
        </w:rPr>
      </w:pPr>
      <w:r w:rsidRPr="00F8714D">
        <w:rPr>
          <w:rFonts w:ascii="Verdana" w:hAnsi="Verdana"/>
          <w:color w:val="4A442A"/>
          <w:sz w:val="18"/>
          <w:szCs w:val="18"/>
          <w:lang w:val="bg-BG"/>
        </w:rPr>
        <w:t xml:space="preserve">Играта е изходът. </w:t>
      </w:r>
      <w:r w:rsidRPr="004A0764">
        <w:rPr>
          <w:rFonts w:ascii="Verdana" w:hAnsi="Verdana"/>
          <w:sz w:val="18"/>
          <w:szCs w:val="18"/>
          <w:lang w:val="bg-BG"/>
        </w:rPr>
        <w:t>Играйте</w:t>
      </w:r>
      <w:r w:rsidRPr="00F8714D">
        <w:rPr>
          <w:rFonts w:ascii="Verdana" w:hAnsi="Verdana"/>
          <w:color w:val="4A442A"/>
          <w:sz w:val="18"/>
          <w:szCs w:val="18"/>
          <w:lang w:val="bg-BG"/>
        </w:rPr>
        <w:t>, не се съпротивлявайте на Света. Той е по-силен. Необходимо е само едно – да се събудите от “съня” и да си спомните правилата на играта. Имате право дори да нарушавате правилата, ако не спите наяве. Трябва само да се опомните. Иначе в</w:t>
      </w:r>
      <w:r w:rsidRPr="00F8714D">
        <w:rPr>
          <w:rFonts w:ascii="Verdana" w:hAnsi="Verdana"/>
          <w:color w:val="4A442A"/>
          <w:sz w:val="18"/>
          <w:szCs w:val="18"/>
          <w:lang w:val="bg-BG"/>
        </w:rPr>
        <w:t>и</w:t>
      </w:r>
      <w:r w:rsidR="009A0F77">
        <w:rPr>
          <w:rFonts w:ascii="Verdana" w:hAnsi="Verdana"/>
          <w:color w:val="4A442A"/>
          <w:sz w:val="18"/>
          <w:szCs w:val="18"/>
          <w:lang w:val="bg-BG"/>
        </w:rPr>
        <w:softHyphen/>
      </w:r>
      <w:r w:rsidRPr="00F8714D">
        <w:rPr>
          <w:rFonts w:ascii="Verdana" w:hAnsi="Verdana"/>
          <w:color w:val="4A442A"/>
          <w:sz w:val="18"/>
          <w:szCs w:val="18"/>
          <w:lang w:val="bg-BG"/>
        </w:rPr>
        <w:t>наги ще бъдете жертва на обстоятелствата. Ако те са провокативни, а враждебния ни Свят не предлага други обстоятелства, и вие се опомните без емоции (излишни потенциали), не се поддавате, външната енергия, модулирана на честотата на провокацията, тя преминава леко във вас, увеличава вълновата амплитуда на вашия мисловен процес и в резултат ви прави по-силни играч. За тази игра става въпрос.</w:t>
      </w:r>
      <w:r w:rsidRPr="00F8714D">
        <w:rPr>
          <w:rFonts w:ascii="Verdana" w:hAnsi="Verdana"/>
          <w:sz w:val="15"/>
          <w:szCs w:val="15"/>
          <w:lang w:val="bg-BG"/>
        </w:rPr>
        <w:t xml:space="preserve"> </w:t>
      </w:r>
    </w:p>
  </w:endnote>
  <w:endnote w:id="26">
    <w:p w:rsidR="00952689" w:rsidRPr="006A223C" w:rsidRDefault="00952689" w:rsidP="00964D61">
      <w:pPr>
        <w:spacing w:before="240"/>
        <w:ind w:left="270" w:hanging="270"/>
        <w:jc w:val="both"/>
        <w:rPr>
          <w:rFonts w:ascii="Verdana" w:hAnsi="Verdana"/>
          <w:color w:val="4A442A"/>
          <w:sz w:val="18"/>
          <w:szCs w:val="18"/>
          <w:lang w:val="bg-BG"/>
        </w:rPr>
      </w:pPr>
      <w:r w:rsidRPr="004A0764">
        <w:rPr>
          <w:rStyle w:val="EndnoteReference"/>
          <w:rFonts w:ascii="Verdana" w:hAnsi="Verdana"/>
          <w:sz w:val="20"/>
          <w:szCs w:val="20"/>
        </w:rPr>
        <w:endnoteRef/>
      </w:r>
      <w:r w:rsidRPr="00137F09">
        <w:rPr>
          <w:rFonts w:ascii="Verdana" w:hAnsi="Verdana"/>
          <w:sz w:val="22"/>
          <w:szCs w:val="22"/>
          <w:lang w:val="ru-RU"/>
        </w:rPr>
        <w:t xml:space="preserve"> </w:t>
      </w:r>
      <w:r w:rsidRPr="00DB31F3">
        <w:rPr>
          <w:rFonts w:ascii="Verdana" w:hAnsi="Verdana"/>
          <w:sz w:val="15"/>
          <w:szCs w:val="15"/>
          <w:lang w:val="bg-BG"/>
        </w:rPr>
        <w:t>(</w:t>
      </w:r>
      <w:r>
        <w:rPr>
          <w:rFonts w:ascii="Verdana" w:hAnsi="Verdana"/>
          <w:sz w:val="15"/>
          <w:szCs w:val="15"/>
          <w:lang w:val="bg-BG"/>
        </w:rPr>
        <w:t xml:space="preserve">от </w:t>
      </w:r>
      <w:r w:rsidRPr="00DB31F3">
        <w:rPr>
          <w:rFonts w:ascii="Verdana" w:hAnsi="Verdana"/>
          <w:sz w:val="15"/>
          <w:szCs w:val="15"/>
          <w:lang w:val="bg-BG"/>
        </w:rPr>
        <w:t>стр.</w:t>
      </w:r>
      <w:r>
        <w:rPr>
          <w:rFonts w:ascii="Verdana" w:hAnsi="Verdana"/>
          <w:sz w:val="15"/>
          <w:szCs w:val="15"/>
          <w:lang w:val="bg-BG"/>
        </w:rPr>
        <w:t>44</w:t>
      </w:r>
      <w:r w:rsidRPr="00DB31F3">
        <w:rPr>
          <w:rFonts w:ascii="Verdana" w:hAnsi="Verdana"/>
          <w:sz w:val="15"/>
          <w:szCs w:val="15"/>
          <w:lang w:val="bg-BG"/>
        </w:rPr>
        <w:t xml:space="preserve">, </w:t>
      </w:r>
      <w:r w:rsidRPr="00BB66C9">
        <w:rPr>
          <w:rFonts w:ascii="Verdana" w:hAnsi="Verdana"/>
          <w:smallCaps/>
          <w:spacing w:val="6"/>
          <w:sz w:val="15"/>
          <w:szCs w:val="15"/>
          <w:lang w:val="bg-BG"/>
          <w14:shadow w14:blurRad="50800" w14:dist="38100" w14:dir="2700000" w14:sx="100000" w14:sy="100000" w14:kx="0" w14:ky="0" w14:algn="tl">
            <w14:srgbClr w14:val="000000">
              <w14:alpha w14:val="60000"/>
            </w14:srgbClr>
          </w14:shadow>
        </w:rPr>
        <w:t>Анализи</w:t>
      </w:r>
      <w:r w:rsidRPr="00DB31F3">
        <w:rPr>
          <w:rFonts w:ascii="Verdana" w:hAnsi="Verdana"/>
          <w:sz w:val="15"/>
          <w:szCs w:val="15"/>
          <w:lang w:val="bg-BG"/>
        </w:rPr>
        <w:t>)</w:t>
      </w:r>
      <w:r>
        <w:rPr>
          <w:rFonts w:ascii="Verdana" w:hAnsi="Verdana"/>
          <w:sz w:val="15"/>
          <w:szCs w:val="15"/>
          <w:lang w:val="bg-BG"/>
        </w:rPr>
        <w:t>:</w:t>
      </w:r>
    </w:p>
    <w:p w:rsidR="00952689" w:rsidRPr="006A223C" w:rsidRDefault="00952689" w:rsidP="009F6C4D">
      <w:pPr>
        <w:pStyle w:val="EndnoteText"/>
        <w:ind w:left="270" w:firstLine="270"/>
        <w:jc w:val="both"/>
        <w:rPr>
          <w:rFonts w:ascii="Verdana" w:hAnsi="Verdana"/>
          <w:color w:val="4A442A"/>
          <w:sz w:val="18"/>
          <w:szCs w:val="18"/>
          <w:lang w:val="bg-BG"/>
        </w:rPr>
      </w:pPr>
      <w:r w:rsidRPr="006A223C">
        <w:rPr>
          <w:rFonts w:ascii="Verdana" w:hAnsi="Verdana"/>
          <w:color w:val="4A442A"/>
          <w:sz w:val="18"/>
          <w:szCs w:val="18"/>
          <w:lang w:val="bg-BG"/>
        </w:rPr>
        <w:t>Това на нашия език означава, че вие сте играли играта по вашите правила, според които за постигането на някаква избрана от вас цел във вашата Матрица, това априори е опт</w:t>
      </w:r>
      <w:r w:rsidRPr="006A223C">
        <w:rPr>
          <w:rFonts w:ascii="Verdana" w:hAnsi="Verdana"/>
          <w:color w:val="4A442A"/>
          <w:sz w:val="18"/>
          <w:szCs w:val="18"/>
          <w:lang w:val="bg-BG"/>
        </w:rPr>
        <w:t>и</w:t>
      </w:r>
      <w:r w:rsidR="009A0F77">
        <w:rPr>
          <w:rFonts w:ascii="Verdana" w:hAnsi="Verdana"/>
          <w:color w:val="4A442A"/>
          <w:sz w:val="18"/>
          <w:szCs w:val="18"/>
          <w:lang w:val="bg-BG"/>
        </w:rPr>
        <w:softHyphen/>
      </w:r>
      <w:r w:rsidRPr="006A223C">
        <w:rPr>
          <w:rFonts w:ascii="Verdana" w:hAnsi="Verdana"/>
          <w:color w:val="4A442A"/>
          <w:sz w:val="18"/>
          <w:szCs w:val="18"/>
          <w:lang w:val="bg-BG"/>
        </w:rPr>
        <w:t>малното поведение, оценявано по такива или онакива оси и мащаби, каквито вие сте опр</w:t>
      </w:r>
      <w:r w:rsidRPr="006A223C">
        <w:rPr>
          <w:rFonts w:ascii="Verdana" w:hAnsi="Verdana"/>
          <w:color w:val="4A442A"/>
          <w:sz w:val="18"/>
          <w:szCs w:val="18"/>
          <w:lang w:val="bg-BG"/>
        </w:rPr>
        <w:t>е</w:t>
      </w:r>
      <w:r w:rsidR="009A0F77">
        <w:rPr>
          <w:rFonts w:ascii="Verdana" w:hAnsi="Verdana"/>
          <w:color w:val="4A442A"/>
          <w:sz w:val="18"/>
          <w:szCs w:val="18"/>
          <w:lang w:val="bg-BG"/>
        </w:rPr>
        <w:softHyphen/>
      </w:r>
      <w:r w:rsidRPr="006A223C">
        <w:rPr>
          <w:rFonts w:ascii="Verdana" w:hAnsi="Verdana"/>
          <w:color w:val="4A442A"/>
          <w:sz w:val="18"/>
          <w:szCs w:val="18"/>
          <w:lang w:val="bg-BG"/>
        </w:rPr>
        <w:t>делили. А за Матрицата на Света вие сте били играч, който в тази част на играта е бил страничен наблюдател, избиращ своето правилно поведение спрямо хората и явленията на Света, в който всички живеем.</w:t>
      </w:r>
    </w:p>
    <w:p w:rsidR="00952689" w:rsidRPr="003376F5" w:rsidRDefault="00952689" w:rsidP="009F6C4D">
      <w:pPr>
        <w:pStyle w:val="EndnoteText"/>
        <w:ind w:left="270" w:firstLine="270"/>
        <w:jc w:val="both"/>
        <w:rPr>
          <w:rFonts w:ascii="Verdana" w:hAnsi="Verdana"/>
          <w:sz w:val="15"/>
          <w:szCs w:val="15"/>
          <w:lang w:val="bg-BG"/>
        </w:rPr>
      </w:pPr>
      <w:r>
        <w:rPr>
          <w:rFonts w:ascii="Verdana" w:hAnsi="Verdana"/>
          <w:color w:val="4A442A"/>
          <w:sz w:val="18"/>
          <w:szCs w:val="18"/>
          <w:lang w:val="bg-BG"/>
        </w:rPr>
        <w:tab/>
      </w:r>
      <w:r w:rsidRPr="006A223C">
        <w:rPr>
          <w:rFonts w:ascii="Verdana" w:hAnsi="Verdana"/>
          <w:color w:val="4A442A"/>
          <w:sz w:val="18"/>
          <w:szCs w:val="18"/>
          <w:lang w:val="bg-BG"/>
        </w:rPr>
        <w:t xml:space="preserve">Ето защо не </w:t>
      </w:r>
      <w:r w:rsidRPr="004A0764">
        <w:rPr>
          <w:rFonts w:ascii="Verdana" w:hAnsi="Verdana"/>
          <w:sz w:val="18"/>
          <w:szCs w:val="18"/>
          <w:lang w:val="bg-BG"/>
        </w:rPr>
        <w:t>можах</w:t>
      </w:r>
      <w:r w:rsidRPr="006A223C">
        <w:rPr>
          <w:rFonts w:ascii="Verdana" w:hAnsi="Verdana"/>
          <w:color w:val="4A442A"/>
          <w:sz w:val="18"/>
          <w:szCs w:val="18"/>
          <w:lang w:val="bg-BG"/>
        </w:rPr>
        <w:t xml:space="preserve"> да си позволя да пропусна или да осакатя този раздел за човека-иг</w:t>
      </w:r>
      <w:r w:rsidR="009A0F77">
        <w:rPr>
          <w:rFonts w:ascii="Verdana" w:hAnsi="Verdana"/>
          <w:color w:val="4A442A"/>
          <w:sz w:val="18"/>
          <w:szCs w:val="18"/>
          <w:lang w:val="bg-BG"/>
        </w:rPr>
        <w:softHyphen/>
      </w:r>
      <w:r w:rsidRPr="006A223C">
        <w:rPr>
          <w:rFonts w:ascii="Verdana" w:hAnsi="Verdana"/>
          <w:color w:val="4A442A"/>
          <w:sz w:val="18"/>
          <w:szCs w:val="18"/>
          <w:lang w:val="bg-BG"/>
        </w:rPr>
        <w:t>рач в желанието ми за колкото може по-свито изложение. Играта е най-висшата форма на проява на позитивния разум. Тя се играе с мисъл и воля. Тук душата е само енергонос</w:t>
      </w:r>
      <w:r w:rsidRPr="006A223C">
        <w:rPr>
          <w:rFonts w:ascii="Verdana" w:hAnsi="Verdana"/>
          <w:color w:val="4A442A"/>
          <w:sz w:val="18"/>
          <w:szCs w:val="18"/>
          <w:lang w:val="bg-BG"/>
        </w:rPr>
        <w:t>и</w:t>
      </w:r>
      <w:r w:rsidR="009A0F77">
        <w:rPr>
          <w:rFonts w:ascii="Verdana" w:hAnsi="Verdana"/>
          <w:color w:val="4A442A"/>
          <w:sz w:val="18"/>
          <w:szCs w:val="18"/>
          <w:lang w:val="bg-BG"/>
        </w:rPr>
        <w:softHyphen/>
      </w:r>
      <w:r w:rsidRPr="006A223C">
        <w:rPr>
          <w:rFonts w:ascii="Verdana" w:hAnsi="Verdana"/>
          <w:color w:val="4A442A"/>
          <w:sz w:val="18"/>
          <w:szCs w:val="18"/>
          <w:lang w:val="bg-BG"/>
        </w:rPr>
        <w:t>тел и информационен проводник, по термините на играта – зрител в залата и ваш фен. Т</w:t>
      </w:r>
      <w:r w:rsidRPr="006A223C">
        <w:rPr>
          <w:rFonts w:ascii="Verdana" w:hAnsi="Verdana"/>
          <w:color w:val="4A442A"/>
          <w:sz w:val="18"/>
          <w:szCs w:val="18"/>
          <w:lang w:val="bg-BG"/>
        </w:rPr>
        <w:t>о</w:t>
      </w:r>
      <w:r w:rsidRPr="006A223C">
        <w:rPr>
          <w:rFonts w:ascii="Verdana" w:hAnsi="Verdana"/>
          <w:color w:val="4A442A"/>
          <w:sz w:val="18"/>
          <w:szCs w:val="18"/>
          <w:lang w:val="bg-BG"/>
        </w:rPr>
        <w:t>ва е игра за майстори на спорта.</w:t>
      </w:r>
      <w:r w:rsidRPr="006A223C">
        <w:rPr>
          <w:rFonts w:ascii="Verdana" w:hAnsi="Verdana"/>
          <w:sz w:val="15"/>
          <w:szCs w:val="15"/>
          <w:lang w:val="bg-BG"/>
        </w:rPr>
        <w:t xml:space="preserve"> </w:t>
      </w:r>
    </w:p>
  </w:endnote>
  <w:endnote w:id="27">
    <w:p w:rsidR="00952689" w:rsidRDefault="00952689" w:rsidP="009F6C4D">
      <w:pPr>
        <w:spacing w:before="240"/>
        <w:ind w:left="270" w:hanging="270"/>
        <w:jc w:val="both"/>
        <w:rPr>
          <w:rFonts w:ascii="Verdana" w:hAnsi="Verdana"/>
          <w:sz w:val="15"/>
          <w:szCs w:val="15"/>
          <w:lang w:val="bg-BG"/>
        </w:rPr>
      </w:pPr>
      <w:r w:rsidRPr="003376F5">
        <w:rPr>
          <w:rStyle w:val="EndnoteReference"/>
          <w:rFonts w:ascii="Verdana" w:hAnsi="Verdana"/>
          <w:sz w:val="20"/>
          <w:szCs w:val="20"/>
        </w:rPr>
        <w:endnoteRef/>
      </w:r>
      <w:r w:rsidRPr="00137F09">
        <w:rPr>
          <w:rStyle w:val="EndnoteReference"/>
          <w:rFonts w:ascii="Verdana" w:hAnsi="Verdana"/>
          <w:sz w:val="20"/>
          <w:szCs w:val="20"/>
          <w:lang w:val="ru-RU"/>
        </w:rPr>
        <w:t xml:space="preserve"> </w:t>
      </w:r>
      <w:r w:rsidRPr="00DD215A">
        <w:rPr>
          <w:rFonts w:ascii="Verdana" w:hAnsi="Verdana"/>
          <w:sz w:val="15"/>
          <w:szCs w:val="15"/>
          <w:lang w:val="bg-BG"/>
        </w:rPr>
        <w:t>(</w:t>
      </w:r>
      <w:r>
        <w:rPr>
          <w:rFonts w:ascii="Verdana" w:hAnsi="Verdana"/>
          <w:sz w:val="15"/>
          <w:szCs w:val="15"/>
          <w:lang w:val="bg-BG"/>
        </w:rPr>
        <w:t xml:space="preserve">от </w:t>
      </w:r>
      <w:r w:rsidRPr="00DD215A">
        <w:rPr>
          <w:rFonts w:ascii="Verdana" w:hAnsi="Verdana"/>
          <w:sz w:val="15"/>
          <w:szCs w:val="15"/>
          <w:lang w:val="bg-BG"/>
        </w:rPr>
        <w:t>стр.</w:t>
      </w:r>
      <w:r>
        <w:rPr>
          <w:rFonts w:ascii="Verdana" w:hAnsi="Verdana"/>
          <w:sz w:val="15"/>
          <w:szCs w:val="15"/>
          <w:lang w:val="bg-BG"/>
        </w:rPr>
        <w:t>13</w:t>
      </w:r>
      <w:r w:rsidRPr="00DD215A">
        <w:rPr>
          <w:rFonts w:ascii="Verdana" w:hAnsi="Verdana"/>
          <w:sz w:val="15"/>
          <w:szCs w:val="15"/>
          <w:lang w:val="bg-BG"/>
        </w:rPr>
        <w:t>,</w:t>
      </w:r>
      <w:r>
        <w:rPr>
          <w:rFonts w:ascii="Verdana" w:hAnsi="Verdana"/>
          <w:sz w:val="15"/>
          <w:szCs w:val="15"/>
          <w:lang w:val="bg-BG"/>
        </w:rPr>
        <w:t xml:space="preserve"> Глава 2,</w:t>
      </w:r>
      <w:r w:rsidRPr="005E2A22">
        <w:rPr>
          <w:rFonts w:ascii="Verdana" w:hAnsi="Verdana"/>
          <w:sz w:val="15"/>
          <w:szCs w:val="15"/>
          <w:lang w:val="bg-BG"/>
        </w:rPr>
        <w:t xml:space="preserve"> </w:t>
      </w:r>
      <w:r w:rsidRPr="00BB66C9">
        <w:rPr>
          <w:rFonts w:ascii="Verdana" w:hAnsi="Verdana"/>
          <w:b/>
          <w:sz w:val="15"/>
          <w:szCs w:val="15"/>
          <w:lang w:val="bg-BG"/>
          <w14:shadow w14:blurRad="50800" w14:dist="38100" w14:dir="2700000" w14:sx="100000" w14:sy="100000" w14:kx="0" w14:ky="0" w14:algn="tl">
            <w14:srgbClr w14:val="000000">
              <w14:alpha w14:val="60000"/>
            </w14:srgbClr>
          </w14:shadow>
        </w:rPr>
        <w:t>ИНФОРМАЦИОНЕН АСПЕКТ</w:t>
      </w:r>
      <w:r>
        <w:rPr>
          <w:rFonts w:ascii="Verdana" w:hAnsi="Verdana"/>
          <w:sz w:val="15"/>
          <w:szCs w:val="15"/>
          <w:lang w:val="bg-BG"/>
        </w:rPr>
        <w:t>):</w:t>
      </w:r>
    </w:p>
    <w:p w:rsidR="00952689" w:rsidRPr="00F74FFA" w:rsidRDefault="00952689" w:rsidP="009F6C4D">
      <w:pPr>
        <w:pStyle w:val="EndnoteText"/>
        <w:ind w:left="270" w:firstLine="270"/>
        <w:jc w:val="both"/>
        <w:rPr>
          <w:lang w:val="bg-BG"/>
        </w:rPr>
      </w:pPr>
      <w:r w:rsidRPr="003376F5">
        <w:rPr>
          <w:rFonts w:ascii="Verdana" w:hAnsi="Verdana"/>
          <w:color w:val="4A442A"/>
          <w:sz w:val="18"/>
          <w:szCs w:val="18"/>
          <w:lang w:val="bg-BG"/>
        </w:rPr>
        <w:t>Ако в обек</w:t>
      </w:r>
      <w:r>
        <w:rPr>
          <w:rFonts w:ascii="Verdana" w:hAnsi="Verdana"/>
          <w:color w:val="4A442A"/>
          <w:sz w:val="18"/>
          <w:szCs w:val="18"/>
          <w:lang w:val="bg-BG"/>
        </w:rPr>
        <w:t>та</w:t>
      </w:r>
      <w:r w:rsidRPr="003376F5">
        <w:rPr>
          <w:rFonts w:ascii="Verdana" w:hAnsi="Verdana"/>
          <w:color w:val="4A442A"/>
          <w:sz w:val="18"/>
          <w:szCs w:val="18"/>
          <w:lang w:val="bg-BG"/>
        </w:rPr>
        <w:t xml:space="preserve"> на наблюдение </w:t>
      </w:r>
      <w:r>
        <w:rPr>
          <w:rFonts w:ascii="Verdana" w:hAnsi="Verdana"/>
          <w:color w:val="4A442A"/>
          <w:sz w:val="18"/>
          <w:szCs w:val="18"/>
        </w:rPr>
        <w:t>S</w:t>
      </w:r>
      <w:r w:rsidRPr="00137F09">
        <w:rPr>
          <w:rFonts w:ascii="Verdana" w:hAnsi="Verdana"/>
          <w:color w:val="4A442A"/>
          <w:sz w:val="18"/>
          <w:szCs w:val="18"/>
          <w:lang w:val="ru-RU"/>
        </w:rPr>
        <w:t xml:space="preserve"> </w:t>
      </w:r>
      <w:r w:rsidRPr="003376F5">
        <w:rPr>
          <w:rFonts w:ascii="Verdana" w:hAnsi="Verdana"/>
          <w:color w:val="4A442A"/>
          <w:sz w:val="18"/>
          <w:szCs w:val="18"/>
          <w:lang w:val="bg-BG"/>
        </w:rPr>
        <w:t>чрез информационната инвазия на смущаващо въздейс</w:t>
      </w:r>
      <w:r w:rsidRPr="003376F5">
        <w:rPr>
          <w:rFonts w:ascii="Verdana" w:hAnsi="Verdana"/>
          <w:color w:val="4A442A"/>
          <w:sz w:val="18"/>
          <w:szCs w:val="18"/>
          <w:lang w:val="bg-BG"/>
        </w:rPr>
        <w:t>т</w:t>
      </w:r>
      <w:r w:rsidR="009A0F77">
        <w:rPr>
          <w:rFonts w:ascii="Verdana" w:hAnsi="Verdana"/>
          <w:color w:val="4A442A"/>
          <w:sz w:val="18"/>
          <w:szCs w:val="18"/>
          <w:lang w:val="bg-BG"/>
        </w:rPr>
        <w:softHyphen/>
      </w:r>
      <w:r w:rsidRPr="003376F5">
        <w:rPr>
          <w:rFonts w:ascii="Verdana" w:hAnsi="Verdana"/>
          <w:color w:val="4A442A"/>
          <w:sz w:val="18"/>
          <w:szCs w:val="18"/>
          <w:lang w:val="bg-BG"/>
        </w:rPr>
        <w:t xml:space="preserve">вие </w:t>
      </w:r>
      <w:r>
        <w:rPr>
          <w:rFonts w:ascii="Verdana" w:hAnsi="Verdana"/>
          <w:color w:val="4A442A"/>
          <w:sz w:val="18"/>
          <w:szCs w:val="18"/>
        </w:rPr>
        <w:t>F</w:t>
      </w:r>
      <w:r w:rsidRPr="00137F09">
        <w:rPr>
          <w:rFonts w:ascii="Verdana" w:hAnsi="Verdana"/>
          <w:color w:val="4A442A"/>
          <w:sz w:val="18"/>
          <w:szCs w:val="18"/>
          <w:lang w:val="ru-RU"/>
        </w:rPr>
        <w:t xml:space="preserve"> </w:t>
      </w:r>
      <w:r w:rsidRPr="003376F5">
        <w:rPr>
          <w:rFonts w:ascii="Verdana" w:hAnsi="Verdana"/>
          <w:color w:val="4A442A"/>
          <w:sz w:val="18"/>
          <w:szCs w:val="18"/>
          <w:lang w:val="bg-BG"/>
        </w:rPr>
        <w:t>или целенасочено е вкарано известно коли</w:t>
      </w:r>
      <w:bookmarkStart w:id="17" w:name="p13"/>
      <w:bookmarkEnd w:id="17"/>
      <w:r w:rsidRPr="003376F5">
        <w:rPr>
          <w:rFonts w:ascii="Verdana" w:hAnsi="Verdana"/>
          <w:color w:val="4A442A"/>
          <w:sz w:val="18"/>
          <w:szCs w:val="18"/>
          <w:lang w:val="bg-BG"/>
        </w:rPr>
        <w:t>чество енергия, което е често срещан сл</w:t>
      </w:r>
      <w:r w:rsidRPr="003376F5">
        <w:rPr>
          <w:rFonts w:ascii="Verdana" w:hAnsi="Verdana"/>
          <w:color w:val="4A442A"/>
          <w:sz w:val="18"/>
          <w:szCs w:val="18"/>
          <w:lang w:val="bg-BG"/>
        </w:rPr>
        <w:t>у</w:t>
      </w:r>
      <w:r w:rsidR="009A0F77">
        <w:rPr>
          <w:rFonts w:ascii="Verdana" w:hAnsi="Verdana"/>
          <w:color w:val="4A442A"/>
          <w:sz w:val="18"/>
          <w:szCs w:val="18"/>
          <w:lang w:val="bg-BG"/>
        </w:rPr>
        <w:softHyphen/>
      </w:r>
      <w:r w:rsidRPr="003376F5">
        <w:rPr>
          <w:rFonts w:ascii="Verdana" w:hAnsi="Verdana"/>
          <w:color w:val="4A442A"/>
          <w:sz w:val="18"/>
          <w:szCs w:val="18"/>
          <w:lang w:val="bg-BG"/>
        </w:rPr>
        <w:t>чай, тогава на изхода Y може да се установи и измери очаквания контролиран резултат. Ако моделът на обекта е хомеостазиз – най-често срещания случай – трябва само да сра</w:t>
      </w:r>
      <w:r w:rsidRPr="003376F5">
        <w:rPr>
          <w:rFonts w:ascii="Verdana" w:hAnsi="Verdana"/>
          <w:color w:val="4A442A"/>
          <w:sz w:val="18"/>
          <w:szCs w:val="18"/>
          <w:lang w:val="bg-BG"/>
        </w:rPr>
        <w:t>в</w:t>
      </w:r>
      <w:r w:rsidR="009A0F77">
        <w:rPr>
          <w:rFonts w:ascii="Verdana" w:hAnsi="Verdana"/>
          <w:color w:val="4A442A"/>
          <w:sz w:val="18"/>
          <w:szCs w:val="18"/>
          <w:lang w:val="bg-BG"/>
        </w:rPr>
        <w:softHyphen/>
      </w:r>
      <w:r w:rsidRPr="003376F5">
        <w:rPr>
          <w:rFonts w:ascii="Verdana" w:hAnsi="Verdana"/>
          <w:color w:val="4A442A"/>
          <w:sz w:val="18"/>
          <w:szCs w:val="18"/>
          <w:lang w:val="bg-BG"/>
        </w:rPr>
        <w:t>ним Y с входящ</w:t>
      </w:r>
      <w:r>
        <w:rPr>
          <w:rFonts w:ascii="Verdana" w:hAnsi="Verdana"/>
          <w:color w:val="4A442A"/>
          <w:sz w:val="18"/>
          <w:szCs w:val="18"/>
          <w:lang w:val="bg-BG"/>
        </w:rPr>
        <w:t>ия</w:t>
      </w:r>
      <w:r w:rsidRPr="003376F5">
        <w:rPr>
          <w:rFonts w:ascii="Verdana" w:hAnsi="Verdana"/>
          <w:color w:val="4A442A"/>
          <w:sz w:val="18"/>
          <w:szCs w:val="18"/>
          <w:lang w:val="bg-BG"/>
        </w:rPr>
        <w:t xml:space="preserve"> управляващ сигнал X и разликата да подадем с обратен знак на входа на обекта S. Това е всичко. В частност обратната връзка може да премине през регулатор, който да модифицира вида на –Y с цел оптимизация на управлението, но това е друга тема. По-важното е какъв е този управляващ сигнал, Х. Кой го дефинира и защо? Отговорът е едно от най-важните определения в този материал. За нас това би била една целева фун</w:t>
      </w:r>
      <w:r w:rsidRPr="003376F5">
        <w:rPr>
          <w:rFonts w:ascii="Verdana" w:hAnsi="Verdana"/>
          <w:color w:val="4A442A"/>
          <w:sz w:val="18"/>
          <w:szCs w:val="18"/>
          <w:lang w:val="bg-BG"/>
        </w:rPr>
        <w:t>к</w:t>
      </w:r>
      <w:r w:rsidR="009A0F77">
        <w:rPr>
          <w:rFonts w:ascii="Verdana" w:hAnsi="Verdana"/>
          <w:color w:val="4A442A"/>
          <w:sz w:val="18"/>
          <w:szCs w:val="18"/>
          <w:lang w:val="bg-BG"/>
        </w:rPr>
        <w:softHyphen/>
      </w:r>
      <w:r w:rsidRPr="003376F5">
        <w:rPr>
          <w:rFonts w:ascii="Verdana" w:hAnsi="Verdana"/>
          <w:color w:val="4A442A"/>
          <w:sz w:val="18"/>
          <w:szCs w:val="18"/>
          <w:lang w:val="bg-BG"/>
        </w:rPr>
        <w:t>ция, чрез която постигаме своето намерение, измервано с функцията Y в условията на сре</w:t>
      </w:r>
      <w:r w:rsidR="009A0F77">
        <w:rPr>
          <w:rFonts w:ascii="Verdana" w:hAnsi="Verdana"/>
          <w:color w:val="4A442A"/>
          <w:sz w:val="18"/>
          <w:szCs w:val="18"/>
          <w:lang w:val="bg-BG"/>
        </w:rPr>
        <w:softHyphen/>
      </w:r>
      <w:r w:rsidRPr="003376F5">
        <w:rPr>
          <w:rFonts w:ascii="Verdana" w:hAnsi="Verdana"/>
          <w:color w:val="4A442A"/>
          <w:sz w:val="18"/>
          <w:szCs w:val="18"/>
          <w:lang w:val="bg-BG"/>
        </w:rPr>
        <w:t>дата, разпознаваеми чрез функцията F. Сигналът Х е функция на нашата представа, мо</w:t>
      </w:r>
      <w:r w:rsidR="009A0F77">
        <w:rPr>
          <w:rFonts w:ascii="Verdana" w:hAnsi="Verdana"/>
          <w:color w:val="4A442A"/>
          <w:sz w:val="18"/>
          <w:szCs w:val="18"/>
          <w:lang w:val="bg-BG"/>
        </w:rPr>
        <w:softHyphen/>
      </w:r>
      <w:r w:rsidRPr="003376F5">
        <w:rPr>
          <w:rFonts w:ascii="Verdana" w:hAnsi="Verdana"/>
          <w:color w:val="4A442A"/>
          <w:sz w:val="18"/>
          <w:szCs w:val="18"/>
          <w:lang w:val="bg-BG"/>
        </w:rPr>
        <w:t>д</w:t>
      </w:r>
      <w:r w:rsidRPr="003376F5">
        <w:rPr>
          <w:rFonts w:ascii="Verdana" w:hAnsi="Verdana"/>
          <w:color w:val="4A442A"/>
          <w:sz w:val="18"/>
          <w:szCs w:val="18"/>
          <w:lang w:val="bg-BG"/>
        </w:rPr>
        <w:t>е</w:t>
      </w:r>
      <w:r w:rsidRPr="003376F5">
        <w:rPr>
          <w:rFonts w:ascii="Verdana" w:hAnsi="Verdana"/>
          <w:color w:val="4A442A"/>
          <w:sz w:val="18"/>
          <w:szCs w:val="18"/>
          <w:lang w:val="bg-BG"/>
        </w:rPr>
        <w:t>ла, идеала, към който се стремим.</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689" w:rsidRPr="00F544F2" w:rsidRDefault="00952689" w:rsidP="00591541">
    <w:pPr>
      <w:pStyle w:val="Footer"/>
      <w:rPr>
        <w:rFonts w:ascii="Verdana" w:hAnsi="Verdana"/>
        <w:color w:val="003366"/>
        <w:sz w:val="14"/>
        <w:szCs w:val="14"/>
      </w:rPr>
    </w:pPr>
    <w:r>
      <w:rPr>
        <w:rStyle w:val="PageNumber"/>
      </w:rPr>
      <w:tab/>
    </w:r>
  </w:p>
  <w:tbl>
    <w:tblPr>
      <w:tblW w:w="5000" w:type="pct"/>
      <w:tblCellMar>
        <w:top w:w="72" w:type="dxa"/>
        <w:left w:w="115" w:type="dxa"/>
        <w:bottom w:w="72" w:type="dxa"/>
        <w:right w:w="115" w:type="dxa"/>
      </w:tblCellMar>
      <w:tblLook w:val="04A0" w:firstRow="1" w:lastRow="0" w:firstColumn="1" w:lastColumn="0" w:noHBand="0" w:noVBand="1"/>
    </w:tblPr>
    <w:tblGrid>
      <w:gridCol w:w="8373"/>
      <w:gridCol w:w="930"/>
    </w:tblGrid>
    <w:tr w:rsidR="00952689" w:rsidTr="00591541">
      <w:tc>
        <w:tcPr>
          <w:tcW w:w="4500" w:type="pct"/>
          <w:tcBorders>
            <w:top w:val="single" w:sz="4" w:space="0" w:color="000000"/>
          </w:tcBorders>
        </w:tcPr>
        <w:p w:rsidR="00952689" w:rsidRPr="00821C2B" w:rsidRDefault="00952689" w:rsidP="000144F9">
          <w:pPr>
            <w:pStyle w:val="Footer"/>
            <w:jc w:val="right"/>
            <w:rPr>
              <w:lang w:val="bg-BG"/>
            </w:rPr>
          </w:pPr>
          <w:r w:rsidRPr="000144F9">
            <w:rPr>
              <w:color w:val="827F00"/>
              <w:sz w:val="16"/>
              <w:szCs w:val="16"/>
              <w:lang w:val="ru-RU"/>
            </w:rPr>
            <w:t>[</w:t>
          </w:r>
          <w:r w:rsidRPr="000144F9">
            <w:rPr>
              <w:color w:val="827F00"/>
              <w:sz w:val="16"/>
              <w:szCs w:val="16"/>
            </w:rPr>
            <w:t>Prof</w:t>
          </w:r>
          <w:r w:rsidRPr="000144F9">
            <w:rPr>
              <w:color w:val="827F00"/>
              <w:sz w:val="16"/>
              <w:szCs w:val="16"/>
              <w:lang w:val="ru-RU"/>
            </w:rPr>
            <w:t xml:space="preserve">. </w:t>
          </w:r>
          <w:r w:rsidRPr="000144F9">
            <w:rPr>
              <w:color w:val="827F00"/>
              <w:sz w:val="16"/>
              <w:szCs w:val="16"/>
            </w:rPr>
            <w:t>George</w:t>
          </w:r>
          <w:r w:rsidRPr="000144F9">
            <w:rPr>
              <w:color w:val="827F00"/>
              <w:sz w:val="16"/>
              <w:szCs w:val="16"/>
              <w:lang w:val="ru-RU"/>
            </w:rPr>
            <w:t xml:space="preserve"> </w:t>
          </w:r>
          <w:r w:rsidRPr="000144F9">
            <w:rPr>
              <w:color w:val="827F00"/>
              <w:sz w:val="16"/>
              <w:szCs w:val="16"/>
            </w:rPr>
            <w:t>Angelow</w:t>
          </w:r>
          <w:r w:rsidRPr="000144F9">
            <w:rPr>
              <w:color w:val="827F00"/>
              <w:sz w:val="16"/>
              <w:szCs w:val="16"/>
              <w:lang w:val="ru-RU"/>
            </w:rPr>
            <w:t>]</w:t>
          </w:r>
          <w:r w:rsidRPr="00137F09">
            <w:rPr>
              <w:rFonts w:ascii="Cambria" w:hAnsi="Cambria"/>
              <w:sz w:val="16"/>
              <w:szCs w:val="16"/>
              <w:lang w:val="ru-RU"/>
            </w:rPr>
            <w:t xml:space="preserve"> </w:t>
          </w:r>
          <w:r>
            <w:rPr>
              <w:rFonts w:ascii="Cambria" w:hAnsi="Cambria"/>
              <w:sz w:val="16"/>
              <w:szCs w:val="16"/>
              <w:lang w:val="bg-BG"/>
            </w:rPr>
            <w:t>Исторически д</w:t>
          </w:r>
          <w:r w:rsidRPr="002E13F3">
            <w:rPr>
              <w:rFonts w:ascii="Cambria" w:hAnsi="Cambria"/>
              <w:sz w:val="16"/>
              <w:szCs w:val="16"/>
              <w:lang w:val="bg-BG"/>
            </w:rPr>
            <w:t>окументален къс разказ</w:t>
          </w:r>
        </w:p>
      </w:tc>
      <w:tc>
        <w:tcPr>
          <w:tcW w:w="500" w:type="pct"/>
          <w:tcBorders>
            <w:top w:val="single" w:sz="4" w:space="0" w:color="C0504D"/>
          </w:tcBorders>
          <w:shd w:val="clear" w:color="auto" w:fill="943634"/>
        </w:tcPr>
        <w:p w:rsidR="00952689" w:rsidRDefault="008908DC" w:rsidP="00591541">
          <w:pPr>
            <w:pStyle w:val="Header"/>
            <w:rPr>
              <w:color w:val="FFFFFF"/>
            </w:rPr>
          </w:pPr>
          <w:r>
            <w:fldChar w:fldCharType="begin"/>
          </w:r>
          <w:r>
            <w:instrText xml:space="preserve"> PAGE   \* MERGEFORMAT </w:instrText>
          </w:r>
          <w:r>
            <w:fldChar w:fldCharType="separate"/>
          </w:r>
          <w:r w:rsidR="00BB66C9" w:rsidRPr="00BB66C9">
            <w:rPr>
              <w:noProof/>
              <w:color w:val="FFFFFF"/>
            </w:rPr>
            <w:t>6</w:t>
          </w:r>
          <w:r>
            <w:fldChar w:fldCharType="end"/>
          </w:r>
        </w:p>
      </w:tc>
    </w:tr>
  </w:tbl>
  <w:p w:rsidR="00952689" w:rsidRPr="00F544F2" w:rsidRDefault="00952689" w:rsidP="00591541">
    <w:pPr>
      <w:pStyle w:val="Footer"/>
      <w:rPr>
        <w:rFonts w:ascii="Verdana" w:hAnsi="Verdana"/>
        <w:color w:val="003366"/>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689" w:rsidRPr="002E13F3" w:rsidRDefault="00952689" w:rsidP="00510DC9">
    <w:pPr>
      <w:pStyle w:val="Footer"/>
      <w:tabs>
        <w:tab w:val="clear" w:pos="4320"/>
        <w:tab w:val="clear" w:pos="8640"/>
      </w:tabs>
      <w:rPr>
        <w:szCs w:val="12"/>
        <w:lang w:val="bg-B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689" w:rsidRDefault="00952689" w:rsidP="00F544F2">
    <w:pPr>
      <w:pStyle w:val="Footer"/>
      <w:rPr>
        <w:rStyle w:val="PageNumber"/>
      </w:rPr>
    </w:pPr>
    <w:r>
      <w:rPr>
        <w:rStyle w:val="PageNumber"/>
      </w:rPr>
      <w:tab/>
    </w:r>
    <w:r>
      <w:rPr>
        <w:rStyle w:val="PageNumber"/>
      </w:rPr>
      <w:tab/>
    </w:r>
    <w:r w:rsidR="008908DC">
      <w:rPr>
        <w:rStyle w:val="PageNumber"/>
      </w:rPr>
      <w:fldChar w:fldCharType="begin"/>
    </w:r>
    <w:r>
      <w:rPr>
        <w:rStyle w:val="PageNumber"/>
      </w:rPr>
      <w:instrText xml:space="preserve"> PAGE </w:instrText>
    </w:r>
    <w:r w:rsidR="008908DC">
      <w:rPr>
        <w:rStyle w:val="PageNumber"/>
      </w:rPr>
      <w:fldChar w:fldCharType="separate"/>
    </w:r>
    <w:r w:rsidR="00BB66C9">
      <w:rPr>
        <w:rStyle w:val="PageNumber"/>
        <w:noProof/>
      </w:rPr>
      <w:t>7</w:t>
    </w:r>
    <w:r w:rsidR="008908DC">
      <w:rPr>
        <w:rStyle w:val="PageNumber"/>
      </w:rPr>
      <w:fldChar w:fldCharType="end"/>
    </w:r>
  </w:p>
  <w:p w:rsidR="00952689" w:rsidRPr="00F544F2" w:rsidRDefault="00952689" w:rsidP="00F544F2">
    <w:pPr>
      <w:pStyle w:val="Footer"/>
      <w:rPr>
        <w:rFonts w:ascii="Verdana" w:hAnsi="Verdana"/>
        <w:color w:val="003366"/>
        <w:sz w:val="14"/>
        <w:szCs w:val="14"/>
      </w:rPr>
    </w:pPr>
    <w:r>
      <w:rPr>
        <w:rStyle w:val="PageNumber"/>
      </w:rPr>
      <w:tab/>
    </w:r>
    <w:hyperlink r:id="rId1" w:history="1">
      <w:r w:rsidRPr="00F544F2">
        <w:rPr>
          <w:rStyle w:val="Hyperlink"/>
          <w:rFonts w:ascii="Verdana" w:hAnsi="Verdana"/>
          <w:color w:val="003366"/>
          <w:sz w:val="14"/>
          <w:szCs w:val="14"/>
          <w:u w:val="none"/>
        </w:rPr>
        <w:t>www.eec.us.com</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689" w:rsidRPr="00510DC9" w:rsidRDefault="00952689" w:rsidP="00510DC9">
    <w:pPr>
      <w:pStyle w:val="Footer"/>
      <w:tabs>
        <w:tab w:val="clear" w:pos="4320"/>
        <w:tab w:val="clear" w:pos="8640"/>
      </w:tabs>
      <w:rPr>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689" w:rsidRDefault="00952689" w:rsidP="00F544F2">
    <w:pPr>
      <w:pStyle w:val="Footer"/>
      <w:rPr>
        <w:rStyle w:val="PageNumber"/>
      </w:rPr>
    </w:pPr>
    <w:r>
      <w:rPr>
        <w:rStyle w:val="PageNumber"/>
      </w:rPr>
      <w:tab/>
    </w:r>
    <w:r>
      <w:rPr>
        <w:rStyle w:val="PageNumber"/>
      </w:rPr>
      <w:tab/>
    </w:r>
    <w:r w:rsidR="008908DC">
      <w:rPr>
        <w:rStyle w:val="PageNumber"/>
      </w:rPr>
      <w:fldChar w:fldCharType="begin"/>
    </w:r>
    <w:r>
      <w:rPr>
        <w:rStyle w:val="PageNumber"/>
      </w:rPr>
      <w:instrText xml:space="preserve"> PAGE </w:instrText>
    </w:r>
    <w:r w:rsidR="008908DC">
      <w:rPr>
        <w:rStyle w:val="PageNumber"/>
      </w:rPr>
      <w:fldChar w:fldCharType="separate"/>
    </w:r>
    <w:r w:rsidR="00BB66C9">
      <w:rPr>
        <w:rStyle w:val="PageNumber"/>
        <w:noProof/>
      </w:rPr>
      <w:t>13</w:t>
    </w:r>
    <w:r w:rsidR="008908DC">
      <w:rPr>
        <w:rStyle w:val="PageNumber"/>
      </w:rPr>
      <w:fldChar w:fldCharType="end"/>
    </w:r>
  </w:p>
  <w:p w:rsidR="00952689" w:rsidRPr="00F544F2" w:rsidRDefault="00952689" w:rsidP="00F544F2">
    <w:pPr>
      <w:pStyle w:val="Footer"/>
      <w:rPr>
        <w:rFonts w:ascii="Verdana" w:hAnsi="Verdana"/>
        <w:color w:val="003366"/>
        <w:sz w:val="14"/>
        <w:szCs w:val="14"/>
      </w:rPr>
    </w:pPr>
    <w:r>
      <w:rPr>
        <w:rStyle w:val="PageNumber"/>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689" w:rsidRPr="00510DC9" w:rsidRDefault="00952689" w:rsidP="00510DC9">
    <w:pPr>
      <w:pStyle w:val="Footer"/>
      <w:tabs>
        <w:tab w:val="clear" w:pos="4320"/>
        <w:tab w:val="clear" w:pos="8640"/>
      </w:tabs>
      <w:rPr>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CA0" w:rsidRDefault="00775CA0">
      <w:r>
        <w:separator/>
      </w:r>
    </w:p>
  </w:footnote>
  <w:footnote w:type="continuationSeparator" w:id="0">
    <w:p w:rsidR="00775CA0" w:rsidRDefault="00775CA0">
      <w:r>
        <w:continuationSeparator/>
      </w:r>
    </w:p>
  </w:footnote>
  <w:footnote w:id="1">
    <w:p w:rsidR="00952689" w:rsidRPr="00000955" w:rsidRDefault="00952689">
      <w:pPr>
        <w:pStyle w:val="FootnoteText"/>
        <w:rPr>
          <w:lang w:val="ru-RU"/>
        </w:rPr>
      </w:pPr>
      <w:r>
        <w:rPr>
          <w:rStyle w:val="FootnoteReference"/>
        </w:rPr>
        <w:footnoteRef/>
      </w:r>
      <w:r w:rsidRPr="00000955">
        <w:rPr>
          <w:lang w:val="ru-RU"/>
        </w:rPr>
        <w:t xml:space="preserve"> </w:t>
      </w:r>
      <w:r w:rsidRPr="00000955">
        <w:rPr>
          <w:lang w:val="bg-BG"/>
        </w:rPr>
        <w:t>Тук</w:t>
      </w:r>
      <w:r w:rsidRPr="00000955">
        <w:rPr>
          <w:lang w:val="ru-RU"/>
        </w:rPr>
        <w:t xml:space="preserve"> </w:t>
      </w:r>
      <w:r>
        <w:rPr>
          <w:lang w:val="bg-BG"/>
        </w:rPr>
        <w:t>оценката е главно на база раздела „</w:t>
      </w:r>
      <w:r w:rsidRPr="00000955">
        <w:rPr>
          <w:smallCaps/>
          <w:lang w:val="bg-BG"/>
        </w:rPr>
        <w:t>Междуличностна комуникация</w:t>
      </w:r>
      <w:r>
        <w:rPr>
          <w:lang w:val="bg-BG"/>
        </w:rPr>
        <w:t>” на основния материал.</w:t>
      </w:r>
    </w:p>
  </w:footnote>
  <w:footnote w:id="2">
    <w:p w:rsidR="00952689" w:rsidRPr="003F31CB" w:rsidRDefault="00952689">
      <w:pPr>
        <w:pStyle w:val="FootnoteText"/>
        <w:rPr>
          <w:lang w:val="ru-RU"/>
        </w:rPr>
      </w:pPr>
      <w:r>
        <w:rPr>
          <w:rStyle w:val="FootnoteReference"/>
        </w:rPr>
        <w:footnoteRef/>
      </w:r>
      <w:r w:rsidRPr="003F31CB">
        <w:rPr>
          <w:lang w:val="ru-RU"/>
        </w:rPr>
        <w:t xml:space="preserve"> </w:t>
      </w:r>
      <w:r w:rsidRPr="00B7785B">
        <w:rPr>
          <w:lang w:val="bg-BG"/>
        </w:rPr>
        <w:t>Кажи ми, приятелю, как си? Как е навън</w:t>
      </w:r>
      <w:r>
        <w:rPr>
          <w:lang w:val="bg-BG"/>
        </w:rPr>
        <w:t>, г-н професор</w:t>
      </w:r>
      <w:r w:rsidRPr="00B7785B">
        <w:rPr>
          <w:lang w:val="bg-BG"/>
        </w:rPr>
        <w:t>?</w:t>
      </w:r>
    </w:p>
  </w:footnote>
  <w:footnote w:id="3">
    <w:p w:rsidR="00952689" w:rsidRPr="00985A63" w:rsidRDefault="00952689" w:rsidP="00964D61">
      <w:pPr>
        <w:pStyle w:val="FootnoteText"/>
        <w:rPr>
          <w:lang w:val="bg-BG"/>
        </w:rPr>
      </w:pPr>
      <w:r>
        <w:rPr>
          <w:rStyle w:val="FootnoteReference"/>
        </w:rPr>
        <w:footnoteRef/>
      </w:r>
      <w:r w:rsidRPr="00137F09">
        <w:rPr>
          <w:lang w:val="ru-RU"/>
        </w:rPr>
        <w:t xml:space="preserve"> </w:t>
      </w:r>
      <w:r>
        <w:rPr>
          <w:lang w:val="bg-BG"/>
        </w:rPr>
        <w:t xml:space="preserve">Описаните събития стават по времето на Президент Бил Клинтън, следващ мандата на Джордж Буш (старши) </w:t>
      </w:r>
    </w:p>
  </w:footnote>
  <w:footnote w:id="4">
    <w:p w:rsidR="00952689" w:rsidRPr="00D445CD" w:rsidRDefault="00952689" w:rsidP="00964D61">
      <w:pPr>
        <w:pStyle w:val="FootnoteText"/>
        <w:rPr>
          <w:lang w:val="ru-RU"/>
        </w:rPr>
      </w:pPr>
      <w:r>
        <w:rPr>
          <w:rStyle w:val="FootnoteReference"/>
        </w:rPr>
        <w:footnoteRef/>
      </w:r>
      <w:r w:rsidRPr="00272843">
        <w:rPr>
          <w:lang w:val="ru-RU"/>
        </w:rPr>
        <w:t xml:space="preserve"> </w:t>
      </w:r>
      <w:r w:rsidRPr="00272843">
        <w:rPr>
          <w:rFonts w:ascii="Cambria" w:hAnsi="Cambria"/>
          <w:i/>
          <w:sz w:val="18"/>
          <w:szCs w:val="18"/>
          <w:lang w:val="bg-BG"/>
        </w:rPr>
        <w:t>(от стр. 51 на Глава IV, Част 1 на „Критика на позитивния разум …”)</w:t>
      </w:r>
      <w:r>
        <w:rPr>
          <w:rFonts w:ascii="Cambria" w:hAnsi="Cambria"/>
          <w:i/>
          <w:lang w:val="bg-BG"/>
        </w:rPr>
        <w:t xml:space="preserve">  </w:t>
      </w:r>
      <w:r w:rsidRPr="00D445CD">
        <w:rPr>
          <w:rFonts w:ascii="Calibri" w:hAnsi="Calibri" w:cs="Calibri"/>
          <w:sz w:val="16"/>
          <w:szCs w:val="16"/>
          <w:lang w:val="ru-RU"/>
        </w:rPr>
        <w:t>[</w:t>
      </w:r>
      <w:hyperlink r:id="rId1" w:anchor="aw" w:history="1">
        <w:r w:rsidRPr="006A2790">
          <w:rPr>
            <w:rStyle w:val="Hyperlink"/>
            <w:rFonts w:ascii="Calibri" w:hAnsi="Calibri" w:cs="Calibri"/>
            <w:sz w:val="16"/>
            <w:szCs w:val="16"/>
            <w:lang w:val="bg-BG"/>
          </w:rPr>
          <w:t xml:space="preserve">виж </w:t>
        </w:r>
        <w:r w:rsidRPr="006A2790">
          <w:rPr>
            <w:rStyle w:val="Hyperlink"/>
            <w:rFonts w:ascii="Calibri" w:hAnsi="Calibri" w:cs="Calibri"/>
            <w:sz w:val="16"/>
            <w:szCs w:val="16"/>
            <w:lang w:val="bg-BG"/>
          </w:rPr>
          <w:t>к</w:t>
        </w:r>
        <w:r w:rsidRPr="006A2790">
          <w:rPr>
            <w:rStyle w:val="Hyperlink"/>
            <w:rFonts w:ascii="Calibri" w:hAnsi="Calibri" w:cs="Calibri"/>
            <w:sz w:val="16"/>
            <w:szCs w:val="16"/>
            <w:lang w:val="bg-BG"/>
          </w:rPr>
          <w:t>онтекста там</w:t>
        </w:r>
      </w:hyperlink>
      <w:r w:rsidRPr="00D445CD">
        <w:rPr>
          <w:rFonts w:ascii="Calibri" w:hAnsi="Calibri" w:cs="Calibri"/>
          <w:sz w:val="16"/>
          <w:szCs w:val="16"/>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3DB" w:rsidRPr="007A10EE" w:rsidRDefault="00952689" w:rsidP="00115DE0">
    <w:pPr>
      <w:pStyle w:val="Header"/>
      <w:jc w:val="center"/>
      <w:rPr>
        <w:rFonts w:ascii="Calibri" w:hAnsi="Calibri" w:cs="Calibri"/>
        <w:sz w:val="16"/>
        <w:lang w:val="bg-BG"/>
      </w:rPr>
    </w:pPr>
    <w:r w:rsidRPr="007A10EE">
      <w:rPr>
        <w:rFonts w:ascii="Calibri" w:hAnsi="Calibri" w:cs="Calibri"/>
        <w:b/>
        <w:sz w:val="16"/>
        <w:lang w:val="bg-BG"/>
      </w:rPr>
      <w:t>СЕКО ПАНТЕРАТА</w:t>
    </w:r>
    <w:r w:rsidR="00D973DB">
      <w:rPr>
        <w:rFonts w:ascii="Calibri" w:hAnsi="Calibri" w:cs="Calibri"/>
        <w:sz w:val="16"/>
        <w:lang w:val="bg-BG"/>
      </w:rPr>
      <w:br/>
    </w:r>
    <w:r w:rsidR="00D973DB" w:rsidRPr="00D973DB">
      <w:rPr>
        <w:rFonts w:ascii="Calibri" w:hAnsi="Calibri" w:cs="Calibri"/>
        <w:sz w:val="13"/>
        <w:szCs w:val="13"/>
        <w:lang w:val="bg-BG"/>
      </w:rPr>
      <w:t>къс разказ с референции за ситуационен анализ и оценки на поведението според позитивния разум в системата енергия-информация</w:t>
    </w:r>
  </w:p>
  <w:p w:rsidR="00952689" w:rsidRPr="00115DE0" w:rsidRDefault="00952689" w:rsidP="00115DE0">
    <w:pPr>
      <w:pStyle w:val="Header"/>
      <w:shd w:val="clear" w:color="auto" w:fill="E6E4D2"/>
      <w:tabs>
        <w:tab w:val="clear" w:pos="4320"/>
        <w:tab w:val="clear" w:pos="8640"/>
      </w:tabs>
      <w:jc w:val="both"/>
      <w:rPr>
        <w:sz w:val="16"/>
        <w:lang w:val="bg-BG"/>
      </w:rPr>
    </w:pPr>
    <w:r>
      <w:rPr>
        <w:sz w:val="16"/>
        <w:lang w:val="bg-BG"/>
      </w:rPr>
      <w:t xml:space="preserve">                                                                                                                                                                                                                          </w:t>
    </w:r>
  </w:p>
  <w:p w:rsidR="00952689" w:rsidRPr="00115DE0" w:rsidRDefault="00952689" w:rsidP="00B77DB3">
    <w:pPr>
      <w:pStyle w:val="Header"/>
      <w:rPr>
        <w:sz w:val="16"/>
        <w:lang w:val="bg-B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689" w:rsidRDefault="00952689" w:rsidP="00B77DB3">
    <w:pPr>
      <w:pStyle w:val="Header"/>
      <w:rPr>
        <w:sz w:val="16"/>
      </w:rPr>
    </w:pPr>
  </w:p>
  <w:p w:rsidR="00952689" w:rsidRDefault="00952689" w:rsidP="00B77DB3">
    <w:pPr>
      <w:pStyle w:val="Header"/>
      <w:rPr>
        <w:sz w:val="16"/>
      </w:rPr>
    </w:pPr>
  </w:p>
  <w:p w:rsidR="00952689" w:rsidRDefault="00952689" w:rsidP="00B77DB3">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689" w:rsidRPr="007A10EE" w:rsidRDefault="00952689" w:rsidP="007A10EE">
    <w:pPr>
      <w:pStyle w:val="Header"/>
      <w:jc w:val="center"/>
      <w:rPr>
        <w:rFonts w:ascii="Calibri" w:hAnsi="Calibri" w:cs="Calibri"/>
        <w:sz w:val="14"/>
        <w:szCs w:val="14"/>
        <w:lang w:val="bg-BG"/>
      </w:rPr>
    </w:pPr>
    <w:r w:rsidRPr="007A10EE">
      <w:rPr>
        <w:rFonts w:ascii="Calibri" w:hAnsi="Calibri" w:cs="Calibri"/>
        <w:b/>
        <w:sz w:val="16"/>
        <w:szCs w:val="16"/>
        <w:lang w:val="bg-BG"/>
      </w:rPr>
      <w:t>СЕКО ПАНТЕРАТА</w:t>
    </w:r>
    <w:r>
      <w:rPr>
        <w:rFonts w:ascii="Calibri" w:hAnsi="Calibri" w:cs="Calibri"/>
        <w:sz w:val="14"/>
        <w:szCs w:val="14"/>
        <w:lang w:val="bg-BG"/>
      </w:rPr>
      <w:br/>
      <w:t>РЕФЕРЕНЦИИ ЗА СИТУАЦИОНЕН АНАЛИЗ И ОЦЕНКИ НА ПОВЕДЕНИЕТО СПОРЕД ПОЗИТИВНИЯ РАЗУМ В СИСТЕМАТА ЕНЕРГИЯ-ИНФОРМАЦИЯ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65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85E0893"/>
    <w:multiLevelType w:val="hybridMultilevel"/>
    <w:tmpl w:val="220ECF5C"/>
    <w:lvl w:ilvl="0" w:tplc="04020001">
      <w:start w:val="1"/>
      <w:numFmt w:val="bullet"/>
      <w:lvlText w:val=""/>
      <w:lvlJc w:val="left"/>
      <w:pPr>
        <w:tabs>
          <w:tab w:val="num" w:pos="2136"/>
        </w:tabs>
        <w:ind w:left="2136" w:hanging="360"/>
      </w:pPr>
      <w:rPr>
        <w:rFonts w:ascii="Symbol" w:hAnsi="Symbol" w:hint="default"/>
      </w:rPr>
    </w:lvl>
    <w:lvl w:ilvl="1" w:tplc="04020003" w:tentative="1">
      <w:start w:val="1"/>
      <w:numFmt w:val="bullet"/>
      <w:lvlText w:val="o"/>
      <w:lvlJc w:val="left"/>
      <w:pPr>
        <w:tabs>
          <w:tab w:val="num" w:pos="2856"/>
        </w:tabs>
        <w:ind w:left="2856" w:hanging="360"/>
      </w:pPr>
      <w:rPr>
        <w:rFonts w:ascii="Courier New" w:hAnsi="Courier New" w:cs="Courier New" w:hint="default"/>
      </w:rPr>
    </w:lvl>
    <w:lvl w:ilvl="2" w:tplc="04020005" w:tentative="1">
      <w:start w:val="1"/>
      <w:numFmt w:val="bullet"/>
      <w:lvlText w:val=""/>
      <w:lvlJc w:val="left"/>
      <w:pPr>
        <w:tabs>
          <w:tab w:val="num" w:pos="3576"/>
        </w:tabs>
        <w:ind w:left="3576" w:hanging="360"/>
      </w:pPr>
      <w:rPr>
        <w:rFonts w:ascii="Wingdings" w:hAnsi="Wingdings" w:hint="default"/>
      </w:rPr>
    </w:lvl>
    <w:lvl w:ilvl="3" w:tplc="04020001" w:tentative="1">
      <w:start w:val="1"/>
      <w:numFmt w:val="bullet"/>
      <w:lvlText w:val=""/>
      <w:lvlJc w:val="left"/>
      <w:pPr>
        <w:tabs>
          <w:tab w:val="num" w:pos="4296"/>
        </w:tabs>
        <w:ind w:left="4296" w:hanging="360"/>
      </w:pPr>
      <w:rPr>
        <w:rFonts w:ascii="Symbol" w:hAnsi="Symbol" w:hint="default"/>
      </w:rPr>
    </w:lvl>
    <w:lvl w:ilvl="4" w:tplc="04020003" w:tentative="1">
      <w:start w:val="1"/>
      <w:numFmt w:val="bullet"/>
      <w:lvlText w:val="o"/>
      <w:lvlJc w:val="left"/>
      <w:pPr>
        <w:tabs>
          <w:tab w:val="num" w:pos="5016"/>
        </w:tabs>
        <w:ind w:left="5016" w:hanging="360"/>
      </w:pPr>
      <w:rPr>
        <w:rFonts w:ascii="Courier New" w:hAnsi="Courier New" w:cs="Courier New" w:hint="default"/>
      </w:rPr>
    </w:lvl>
    <w:lvl w:ilvl="5" w:tplc="04020005" w:tentative="1">
      <w:start w:val="1"/>
      <w:numFmt w:val="bullet"/>
      <w:lvlText w:val=""/>
      <w:lvlJc w:val="left"/>
      <w:pPr>
        <w:tabs>
          <w:tab w:val="num" w:pos="5736"/>
        </w:tabs>
        <w:ind w:left="5736" w:hanging="360"/>
      </w:pPr>
      <w:rPr>
        <w:rFonts w:ascii="Wingdings" w:hAnsi="Wingdings" w:hint="default"/>
      </w:rPr>
    </w:lvl>
    <w:lvl w:ilvl="6" w:tplc="04020001" w:tentative="1">
      <w:start w:val="1"/>
      <w:numFmt w:val="bullet"/>
      <w:lvlText w:val=""/>
      <w:lvlJc w:val="left"/>
      <w:pPr>
        <w:tabs>
          <w:tab w:val="num" w:pos="6456"/>
        </w:tabs>
        <w:ind w:left="6456" w:hanging="360"/>
      </w:pPr>
      <w:rPr>
        <w:rFonts w:ascii="Symbol" w:hAnsi="Symbol" w:hint="default"/>
      </w:rPr>
    </w:lvl>
    <w:lvl w:ilvl="7" w:tplc="04020003" w:tentative="1">
      <w:start w:val="1"/>
      <w:numFmt w:val="bullet"/>
      <w:lvlText w:val="o"/>
      <w:lvlJc w:val="left"/>
      <w:pPr>
        <w:tabs>
          <w:tab w:val="num" w:pos="7176"/>
        </w:tabs>
        <w:ind w:left="7176" w:hanging="360"/>
      </w:pPr>
      <w:rPr>
        <w:rFonts w:ascii="Courier New" w:hAnsi="Courier New" w:cs="Courier New" w:hint="default"/>
      </w:rPr>
    </w:lvl>
    <w:lvl w:ilvl="8" w:tplc="04020005" w:tentative="1">
      <w:start w:val="1"/>
      <w:numFmt w:val="bullet"/>
      <w:lvlText w:val=""/>
      <w:lvlJc w:val="left"/>
      <w:pPr>
        <w:tabs>
          <w:tab w:val="num" w:pos="7896"/>
        </w:tabs>
        <w:ind w:left="7896" w:hanging="360"/>
      </w:pPr>
      <w:rPr>
        <w:rFonts w:ascii="Wingdings" w:hAnsi="Wingdings" w:hint="default"/>
      </w:rPr>
    </w:lvl>
  </w:abstractNum>
  <w:abstractNum w:abstractNumId="2">
    <w:nsid w:val="530E77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760742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79B276BA"/>
    <w:multiLevelType w:val="hybridMultilevel"/>
    <w:tmpl w:val="3DB475C6"/>
    <w:lvl w:ilvl="0" w:tplc="B0CE72DE">
      <w:start w:val="7"/>
      <w:numFmt w:val="lowerRoman"/>
      <w:lvlText w:val="%1."/>
      <w:lvlJc w:val="left"/>
      <w:pPr>
        <w:tabs>
          <w:tab w:val="num" w:pos="1440"/>
        </w:tabs>
        <w:ind w:left="1440" w:hanging="720"/>
      </w:pPr>
      <w:rPr>
        <w:rFonts w:ascii="Verdana" w:hAnsi="Verdana"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20"/>
  <w:displayHorizontalDrawingGridEvery w:val="2"/>
  <w:noPunctuationKerning/>
  <w:characterSpacingControl w:val="doNotCompress"/>
  <w:hdrShapeDefaults>
    <o:shapedefaults v:ext="edit" spidmax="2049">
      <o:colormru v:ext="edit" colors="white"/>
    </o:shapedefaults>
  </w:hdrShapeDefaults>
  <w:footnotePr>
    <w:numFmt w:val="chicago"/>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A9A"/>
    <w:rsid w:val="00000955"/>
    <w:rsid w:val="000143B4"/>
    <w:rsid w:val="000144F9"/>
    <w:rsid w:val="00016A1B"/>
    <w:rsid w:val="00023D46"/>
    <w:rsid w:val="000536D6"/>
    <w:rsid w:val="00054233"/>
    <w:rsid w:val="00071F26"/>
    <w:rsid w:val="0007251D"/>
    <w:rsid w:val="00091B24"/>
    <w:rsid w:val="000B1733"/>
    <w:rsid w:val="000C2127"/>
    <w:rsid w:val="000D0566"/>
    <w:rsid w:val="00106844"/>
    <w:rsid w:val="00113DD8"/>
    <w:rsid w:val="00114F7A"/>
    <w:rsid w:val="00115DE0"/>
    <w:rsid w:val="00146BEF"/>
    <w:rsid w:val="00147A9A"/>
    <w:rsid w:val="001602CF"/>
    <w:rsid w:val="00177A2E"/>
    <w:rsid w:val="00180AD2"/>
    <w:rsid w:val="001864A0"/>
    <w:rsid w:val="0019711A"/>
    <w:rsid w:val="001A0575"/>
    <w:rsid w:val="001A29B7"/>
    <w:rsid w:val="001A72BF"/>
    <w:rsid w:val="001B1585"/>
    <w:rsid w:val="001B57D4"/>
    <w:rsid w:val="001B68BF"/>
    <w:rsid w:val="001C6743"/>
    <w:rsid w:val="001C7A98"/>
    <w:rsid w:val="001E6183"/>
    <w:rsid w:val="001F0CEC"/>
    <w:rsid w:val="001F2134"/>
    <w:rsid w:val="002108B0"/>
    <w:rsid w:val="00214512"/>
    <w:rsid w:val="00214D0A"/>
    <w:rsid w:val="00216990"/>
    <w:rsid w:val="0023563D"/>
    <w:rsid w:val="00236142"/>
    <w:rsid w:val="002525CF"/>
    <w:rsid w:val="00266068"/>
    <w:rsid w:val="00266147"/>
    <w:rsid w:val="00270EC7"/>
    <w:rsid w:val="00273CD2"/>
    <w:rsid w:val="002767E8"/>
    <w:rsid w:val="002768FF"/>
    <w:rsid w:val="00287E31"/>
    <w:rsid w:val="0029060F"/>
    <w:rsid w:val="002B08FC"/>
    <w:rsid w:val="00322EA5"/>
    <w:rsid w:val="00324ACA"/>
    <w:rsid w:val="00330216"/>
    <w:rsid w:val="003306F8"/>
    <w:rsid w:val="00347C79"/>
    <w:rsid w:val="003564A5"/>
    <w:rsid w:val="00363E98"/>
    <w:rsid w:val="0038142F"/>
    <w:rsid w:val="003A1E06"/>
    <w:rsid w:val="003A1EEF"/>
    <w:rsid w:val="003A4C03"/>
    <w:rsid w:val="003A660C"/>
    <w:rsid w:val="003B097F"/>
    <w:rsid w:val="003B1FD3"/>
    <w:rsid w:val="003D3521"/>
    <w:rsid w:val="003D769A"/>
    <w:rsid w:val="003E2731"/>
    <w:rsid w:val="003F08BF"/>
    <w:rsid w:val="003F31CB"/>
    <w:rsid w:val="00412CC7"/>
    <w:rsid w:val="00414627"/>
    <w:rsid w:val="0044356A"/>
    <w:rsid w:val="00454628"/>
    <w:rsid w:val="00470BC7"/>
    <w:rsid w:val="00474EA4"/>
    <w:rsid w:val="00476C1E"/>
    <w:rsid w:val="00482B44"/>
    <w:rsid w:val="004978CD"/>
    <w:rsid w:val="004A25DC"/>
    <w:rsid w:val="004C1CA4"/>
    <w:rsid w:val="004D43E4"/>
    <w:rsid w:val="004F5F3C"/>
    <w:rsid w:val="00501206"/>
    <w:rsid w:val="00510250"/>
    <w:rsid w:val="00510DC9"/>
    <w:rsid w:val="005322C1"/>
    <w:rsid w:val="00535B2A"/>
    <w:rsid w:val="00551B92"/>
    <w:rsid w:val="00555DBD"/>
    <w:rsid w:val="00583D8E"/>
    <w:rsid w:val="00591272"/>
    <w:rsid w:val="00591541"/>
    <w:rsid w:val="005945CF"/>
    <w:rsid w:val="005B116F"/>
    <w:rsid w:val="005B1724"/>
    <w:rsid w:val="005C4004"/>
    <w:rsid w:val="005C6BFC"/>
    <w:rsid w:val="005D48E2"/>
    <w:rsid w:val="005E0253"/>
    <w:rsid w:val="00617707"/>
    <w:rsid w:val="00636493"/>
    <w:rsid w:val="00664CFE"/>
    <w:rsid w:val="006842F4"/>
    <w:rsid w:val="006A5700"/>
    <w:rsid w:val="006B7ECA"/>
    <w:rsid w:val="006D2F60"/>
    <w:rsid w:val="006E3F15"/>
    <w:rsid w:val="006E6F7E"/>
    <w:rsid w:val="006F2AB0"/>
    <w:rsid w:val="007100B8"/>
    <w:rsid w:val="00714B09"/>
    <w:rsid w:val="007203AB"/>
    <w:rsid w:val="00723251"/>
    <w:rsid w:val="00734CC4"/>
    <w:rsid w:val="0074494A"/>
    <w:rsid w:val="00744EF1"/>
    <w:rsid w:val="00765D80"/>
    <w:rsid w:val="00775CA0"/>
    <w:rsid w:val="007905C2"/>
    <w:rsid w:val="00792028"/>
    <w:rsid w:val="007A10EE"/>
    <w:rsid w:val="007B35CB"/>
    <w:rsid w:val="007B5BC6"/>
    <w:rsid w:val="007C305D"/>
    <w:rsid w:val="007C7CCF"/>
    <w:rsid w:val="007F1001"/>
    <w:rsid w:val="00813A33"/>
    <w:rsid w:val="00817415"/>
    <w:rsid w:val="008540F5"/>
    <w:rsid w:val="00872282"/>
    <w:rsid w:val="008817E5"/>
    <w:rsid w:val="008908DC"/>
    <w:rsid w:val="008B0695"/>
    <w:rsid w:val="008C2C96"/>
    <w:rsid w:val="008C6F4C"/>
    <w:rsid w:val="008D2500"/>
    <w:rsid w:val="008E1F84"/>
    <w:rsid w:val="008E4107"/>
    <w:rsid w:val="00922E0B"/>
    <w:rsid w:val="009256DF"/>
    <w:rsid w:val="00952689"/>
    <w:rsid w:val="00963641"/>
    <w:rsid w:val="00964D61"/>
    <w:rsid w:val="00971D1D"/>
    <w:rsid w:val="00975357"/>
    <w:rsid w:val="009A0F77"/>
    <w:rsid w:val="009B1317"/>
    <w:rsid w:val="009C0374"/>
    <w:rsid w:val="009C7ACE"/>
    <w:rsid w:val="009E66F6"/>
    <w:rsid w:val="009F6C4D"/>
    <w:rsid w:val="00A31AB2"/>
    <w:rsid w:val="00A31F9D"/>
    <w:rsid w:val="00A4760C"/>
    <w:rsid w:val="00A57155"/>
    <w:rsid w:val="00A655DF"/>
    <w:rsid w:val="00A701B9"/>
    <w:rsid w:val="00A70B41"/>
    <w:rsid w:val="00A8725C"/>
    <w:rsid w:val="00A92F9E"/>
    <w:rsid w:val="00A96A4C"/>
    <w:rsid w:val="00AB2F45"/>
    <w:rsid w:val="00AB4FC7"/>
    <w:rsid w:val="00AC3633"/>
    <w:rsid w:val="00B143CC"/>
    <w:rsid w:val="00B46ECB"/>
    <w:rsid w:val="00B77DB3"/>
    <w:rsid w:val="00B83C13"/>
    <w:rsid w:val="00B935D6"/>
    <w:rsid w:val="00B97642"/>
    <w:rsid w:val="00BB66C9"/>
    <w:rsid w:val="00BC02D9"/>
    <w:rsid w:val="00BC32C8"/>
    <w:rsid w:val="00BD239A"/>
    <w:rsid w:val="00BE0E52"/>
    <w:rsid w:val="00BE717F"/>
    <w:rsid w:val="00BF62BD"/>
    <w:rsid w:val="00C14724"/>
    <w:rsid w:val="00C474B8"/>
    <w:rsid w:val="00C50016"/>
    <w:rsid w:val="00C7184F"/>
    <w:rsid w:val="00C725BE"/>
    <w:rsid w:val="00C749D2"/>
    <w:rsid w:val="00C81E8F"/>
    <w:rsid w:val="00C83E1C"/>
    <w:rsid w:val="00C8680D"/>
    <w:rsid w:val="00CA1CE6"/>
    <w:rsid w:val="00CB1752"/>
    <w:rsid w:val="00CB21CB"/>
    <w:rsid w:val="00CF4AD2"/>
    <w:rsid w:val="00D347F1"/>
    <w:rsid w:val="00D4394C"/>
    <w:rsid w:val="00D445CD"/>
    <w:rsid w:val="00D45AB7"/>
    <w:rsid w:val="00D512F2"/>
    <w:rsid w:val="00D611B7"/>
    <w:rsid w:val="00D634CC"/>
    <w:rsid w:val="00D862FE"/>
    <w:rsid w:val="00D908CC"/>
    <w:rsid w:val="00D973DB"/>
    <w:rsid w:val="00DA4931"/>
    <w:rsid w:val="00DB0009"/>
    <w:rsid w:val="00DC2B03"/>
    <w:rsid w:val="00DE53DF"/>
    <w:rsid w:val="00DF1E57"/>
    <w:rsid w:val="00DF7E9B"/>
    <w:rsid w:val="00E16060"/>
    <w:rsid w:val="00E25567"/>
    <w:rsid w:val="00E51B80"/>
    <w:rsid w:val="00E555B9"/>
    <w:rsid w:val="00E70467"/>
    <w:rsid w:val="00E75F31"/>
    <w:rsid w:val="00EA12FC"/>
    <w:rsid w:val="00EA4BDF"/>
    <w:rsid w:val="00EC7225"/>
    <w:rsid w:val="00EE768A"/>
    <w:rsid w:val="00EF34B3"/>
    <w:rsid w:val="00F00ED5"/>
    <w:rsid w:val="00F033D4"/>
    <w:rsid w:val="00F2076F"/>
    <w:rsid w:val="00F52828"/>
    <w:rsid w:val="00F544F2"/>
    <w:rsid w:val="00F8491C"/>
    <w:rsid w:val="00FA1B88"/>
    <w:rsid w:val="00FB3F72"/>
    <w:rsid w:val="00FD2F29"/>
    <w:rsid w:val="00FD321A"/>
    <w:rsid w:val="00FD7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57D4"/>
    <w:rPr>
      <w:sz w:val="24"/>
      <w:szCs w:val="24"/>
    </w:rPr>
  </w:style>
  <w:style w:type="paragraph" w:styleId="Heading1">
    <w:name w:val="heading 1"/>
    <w:basedOn w:val="Normal"/>
    <w:next w:val="Normal"/>
    <w:qFormat/>
    <w:rsid w:val="001B57D4"/>
    <w:pPr>
      <w:keepNext/>
      <w:jc w:val="center"/>
      <w:outlineLvl w:val="0"/>
    </w:pPr>
    <w:rPr>
      <w:rFonts w:ascii="Verdana" w:hAnsi="Verdana"/>
      <w:b/>
      <w:color w:val="4D4D4D"/>
      <w:sz w:val="32"/>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57D4"/>
    <w:pPr>
      <w:tabs>
        <w:tab w:val="center" w:pos="4320"/>
        <w:tab w:val="right" w:pos="8640"/>
      </w:tabs>
    </w:pPr>
    <w:rPr>
      <w:sz w:val="20"/>
      <w:szCs w:val="20"/>
    </w:rPr>
  </w:style>
  <w:style w:type="paragraph" w:styleId="Footer">
    <w:name w:val="footer"/>
    <w:basedOn w:val="Normal"/>
    <w:link w:val="FooterChar"/>
    <w:uiPriority w:val="99"/>
    <w:rsid w:val="001B57D4"/>
    <w:pPr>
      <w:tabs>
        <w:tab w:val="center" w:pos="4320"/>
        <w:tab w:val="right" w:pos="8640"/>
      </w:tabs>
    </w:pPr>
    <w:rPr>
      <w:sz w:val="20"/>
      <w:szCs w:val="20"/>
    </w:rPr>
  </w:style>
  <w:style w:type="paragraph" w:styleId="BodyText">
    <w:name w:val="Body Text"/>
    <w:basedOn w:val="Normal"/>
    <w:rsid w:val="001B57D4"/>
    <w:pPr>
      <w:keepNext/>
      <w:jc w:val="both"/>
    </w:pPr>
    <w:rPr>
      <w:rFonts w:ascii="Verdana" w:hAnsi="Verdana"/>
      <w:sz w:val="20"/>
      <w:szCs w:val="22"/>
    </w:rPr>
  </w:style>
  <w:style w:type="character" w:styleId="Hyperlink">
    <w:name w:val="Hyperlink"/>
    <w:basedOn w:val="DefaultParagraphFont"/>
    <w:rsid w:val="001602CF"/>
    <w:rPr>
      <w:color w:val="0000FF"/>
      <w:u w:val="single"/>
    </w:rPr>
  </w:style>
  <w:style w:type="character" w:styleId="PageNumber">
    <w:name w:val="page number"/>
    <w:basedOn w:val="DefaultParagraphFont"/>
    <w:rsid w:val="000536D6"/>
  </w:style>
  <w:style w:type="character" w:customStyle="1" w:styleId="FooterChar">
    <w:name w:val="Footer Char"/>
    <w:basedOn w:val="DefaultParagraphFont"/>
    <w:link w:val="Footer"/>
    <w:uiPriority w:val="99"/>
    <w:rsid w:val="002767E8"/>
  </w:style>
  <w:style w:type="paragraph" w:styleId="NoSpacing">
    <w:name w:val="No Spacing"/>
    <w:link w:val="NoSpacingChar"/>
    <w:uiPriority w:val="1"/>
    <w:qFormat/>
    <w:rsid w:val="006A5700"/>
    <w:rPr>
      <w:rFonts w:ascii="Calibri" w:hAnsi="Calibri"/>
      <w:sz w:val="22"/>
      <w:szCs w:val="22"/>
    </w:rPr>
  </w:style>
  <w:style w:type="character" w:customStyle="1" w:styleId="NoSpacingChar">
    <w:name w:val="No Spacing Char"/>
    <w:basedOn w:val="DefaultParagraphFont"/>
    <w:link w:val="NoSpacing"/>
    <w:uiPriority w:val="1"/>
    <w:rsid w:val="006A5700"/>
    <w:rPr>
      <w:rFonts w:ascii="Calibri" w:hAnsi="Calibri"/>
      <w:sz w:val="22"/>
      <w:szCs w:val="22"/>
      <w:lang w:val="en-US" w:eastAsia="en-US" w:bidi="ar-SA"/>
    </w:rPr>
  </w:style>
  <w:style w:type="paragraph" w:styleId="FootnoteText">
    <w:name w:val="footnote text"/>
    <w:basedOn w:val="Normal"/>
    <w:link w:val="FootnoteTextChar"/>
    <w:rsid w:val="00266068"/>
    <w:rPr>
      <w:sz w:val="20"/>
      <w:szCs w:val="20"/>
    </w:rPr>
  </w:style>
  <w:style w:type="character" w:customStyle="1" w:styleId="FootnoteTextChar">
    <w:name w:val="Footnote Text Char"/>
    <w:basedOn w:val="DefaultParagraphFont"/>
    <w:link w:val="FootnoteText"/>
    <w:rsid w:val="00266068"/>
  </w:style>
  <w:style w:type="character" w:styleId="FootnoteReference">
    <w:name w:val="footnote reference"/>
    <w:basedOn w:val="DefaultParagraphFont"/>
    <w:uiPriority w:val="99"/>
    <w:rsid w:val="00266068"/>
    <w:rPr>
      <w:vertAlign w:val="superscript"/>
    </w:rPr>
  </w:style>
  <w:style w:type="character" w:styleId="FollowedHyperlink">
    <w:name w:val="FollowedHyperlink"/>
    <w:basedOn w:val="DefaultParagraphFont"/>
    <w:rsid w:val="00B46ECB"/>
    <w:rPr>
      <w:color w:val="800080"/>
      <w:u w:val="single"/>
    </w:rPr>
  </w:style>
  <w:style w:type="paragraph" w:styleId="EndnoteText">
    <w:name w:val="endnote text"/>
    <w:basedOn w:val="Normal"/>
    <w:link w:val="EndnoteTextChar"/>
    <w:rsid w:val="00964D61"/>
    <w:rPr>
      <w:sz w:val="20"/>
      <w:szCs w:val="20"/>
    </w:rPr>
  </w:style>
  <w:style w:type="character" w:customStyle="1" w:styleId="EndnoteTextChar">
    <w:name w:val="Endnote Text Char"/>
    <w:basedOn w:val="DefaultParagraphFont"/>
    <w:link w:val="EndnoteText"/>
    <w:rsid w:val="00964D61"/>
    <w:rPr>
      <w:lang w:val="en-US" w:eastAsia="en-US"/>
    </w:rPr>
  </w:style>
  <w:style w:type="character" w:styleId="EndnoteReference">
    <w:name w:val="endnote reference"/>
    <w:basedOn w:val="DefaultParagraphFont"/>
    <w:rsid w:val="00964D61"/>
    <w:rPr>
      <w:vertAlign w:val="superscript"/>
    </w:rPr>
  </w:style>
  <w:style w:type="character" w:customStyle="1" w:styleId="HeaderChar">
    <w:name w:val="Header Char"/>
    <w:basedOn w:val="DefaultParagraphFont"/>
    <w:link w:val="Header"/>
    <w:uiPriority w:val="99"/>
    <w:rsid w:val="00964D61"/>
    <w:rPr>
      <w:lang w:val="en-US" w:eastAsia="en-US"/>
    </w:rPr>
  </w:style>
  <w:style w:type="paragraph" w:styleId="BalloonText">
    <w:name w:val="Balloon Text"/>
    <w:basedOn w:val="Normal"/>
    <w:link w:val="BalloonTextChar"/>
    <w:rsid w:val="000144F9"/>
    <w:rPr>
      <w:rFonts w:ascii="Tahoma" w:hAnsi="Tahoma" w:cs="Tahoma"/>
      <w:sz w:val="16"/>
      <w:szCs w:val="16"/>
    </w:rPr>
  </w:style>
  <w:style w:type="character" w:customStyle="1" w:styleId="BalloonTextChar">
    <w:name w:val="Balloon Text Char"/>
    <w:basedOn w:val="DefaultParagraphFont"/>
    <w:link w:val="BalloonText"/>
    <w:rsid w:val="000144F9"/>
    <w:rPr>
      <w:rFonts w:ascii="Tahoma" w:hAnsi="Tahoma" w:cs="Tahoma"/>
      <w:sz w:val="16"/>
      <w:szCs w:val="16"/>
      <w:lang w:val="en-US" w:eastAsia="en-US"/>
    </w:rPr>
  </w:style>
  <w:style w:type="character" w:customStyle="1" w:styleId="shorttext1">
    <w:name w:val="short_text1"/>
    <w:basedOn w:val="DefaultParagraphFont"/>
    <w:rsid w:val="009B131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57D4"/>
    <w:rPr>
      <w:sz w:val="24"/>
      <w:szCs w:val="24"/>
    </w:rPr>
  </w:style>
  <w:style w:type="paragraph" w:styleId="Heading1">
    <w:name w:val="heading 1"/>
    <w:basedOn w:val="Normal"/>
    <w:next w:val="Normal"/>
    <w:qFormat/>
    <w:rsid w:val="001B57D4"/>
    <w:pPr>
      <w:keepNext/>
      <w:jc w:val="center"/>
      <w:outlineLvl w:val="0"/>
    </w:pPr>
    <w:rPr>
      <w:rFonts w:ascii="Verdana" w:hAnsi="Verdana"/>
      <w:b/>
      <w:color w:val="4D4D4D"/>
      <w:sz w:val="32"/>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57D4"/>
    <w:pPr>
      <w:tabs>
        <w:tab w:val="center" w:pos="4320"/>
        <w:tab w:val="right" w:pos="8640"/>
      </w:tabs>
    </w:pPr>
    <w:rPr>
      <w:sz w:val="20"/>
      <w:szCs w:val="20"/>
    </w:rPr>
  </w:style>
  <w:style w:type="paragraph" w:styleId="Footer">
    <w:name w:val="footer"/>
    <w:basedOn w:val="Normal"/>
    <w:link w:val="FooterChar"/>
    <w:uiPriority w:val="99"/>
    <w:rsid w:val="001B57D4"/>
    <w:pPr>
      <w:tabs>
        <w:tab w:val="center" w:pos="4320"/>
        <w:tab w:val="right" w:pos="8640"/>
      </w:tabs>
    </w:pPr>
    <w:rPr>
      <w:sz w:val="20"/>
      <w:szCs w:val="20"/>
    </w:rPr>
  </w:style>
  <w:style w:type="paragraph" w:styleId="BodyText">
    <w:name w:val="Body Text"/>
    <w:basedOn w:val="Normal"/>
    <w:rsid w:val="001B57D4"/>
    <w:pPr>
      <w:keepNext/>
      <w:jc w:val="both"/>
    </w:pPr>
    <w:rPr>
      <w:rFonts w:ascii="Verdana" w:hAnsi="Verdana"/>
      <w:sz w:val="20"/>
      <w:szCs w:val="22"/>
    </w:rPr>
  </w:style>
  <w:style w:type="character" w:styleId="Hyperlink">
    <w:name w:val="Hyperlink"/>
    <w:basedOn w:val="DefaultParagraphFont"/>
    <w:rsid w:val="001602CF"/>
    <w:rPr>
      <w:color w:val="0000FF"/>
      <w:u w:val="single"/>
    </w:rPr>
  </w:style>
  <w:style w:type="character" w:styleId="PageNumber">
    <w:name w:val="page number"/>
    <w:basedOn w:val="DefaultParagraphFont"/>
    <w:rsid w:val="000536D6"/>
  </w:style>
  <w:style w:type="character" w:customStyle="1" w:styleId="FooterChar">
    <w:name w:val="Footer Char"/>
    <w:basedOn w:val="DefaultParagraphFont"/>
    <w:link w:val="Footer"/>
    <w:uiPriority w:val="99"/>
    <w:rsid w:val="002767E8"/>
  </w:style>
  <w:style w:type="paragraph" w:styleId="NoSpacing">
    <w:name w:val="No Spacing"/>
    <w:link w:val="NoSpacingChar"/>
    <w:uiPriority w:val="1"/>
    <w:qFormat/>
    <w:rsid w:val="006A5700"/>
    <w:rPr>
      <w:rFonts w:ascii="Calibri" w:hAnsi="Calibri"/>
      <w:sz w:val="22"/>
      <w:szCs w:val="22"/>
    </w:rPr>
  </w:style>
  <w:style w:type="character" w:customStyle="1" w:styleId="NoSpacingChar">
    <w:name w:val="No Spacing Char"/>
    <w:basedOn w:val="DefaultParagraphFont"/>
    <w:link w:val="NoSpacing"/>
    <w:uiPriority w:val="1"/>
    <w:rsid w:val="006A5700"/>
    <w:rPr>
      <w:rFonts w:ascii="Calibri" w:hAnsi="Calibri"/>
      <w:sz w:val="22"/>
      <w:szCs w:val="22"/>
      <w:lang w:val="en-US" w:eastAsia="en-US" w:bidi="ar-SA"/>
    </w:rPr>
  </w:style>
  <w:style w:type="paragraph" w:styleId="FootnoteText">
    <w:name w:val="footnote text"/>
    <w:basedOn w:val="Normal"/>
    <w:link w:val="FootnoteTextChar"/>
    <w:rsid w:val="00266068"/>
    <w:rPr>
      <w:sz w:val="20"/>
      <w:szCs w:val="20"/>
    </w:rPr>
  </w:style>
  <w:style w:type="character" w:customStyle="1" w:styleId="FootnoteTextChar">
    <w:name w:val="Footnote Text Char"/>
    <w:basedOn w:val="DefaultParagraphFont"/>
    <w:link w:val="FootnoteText"/>
    <w:rsid w:val="00266068"/>
  </w:style>
  <w:style w:type="character" w:styleId="FootnoteReference">
    <w:name w:val="footnote reference"/>
    <w:basedOn w:val="DefaultParagraphFont"/>
    <w:uiPriority w:val="99"/>
    <w:rsid w:val="00266068"/>
    <w:rPr>
      <w:vertAlign w:val="superscript"/>
    </w:rPr>
  </w:style>
  <w:style w:type="character" w:styleId="FollowedHyperlink">
    <w:name w:val="FollowedHyperlink"/>
    <w:basedOn w:val="DefaultParagraphFont"/>
    <w:rsid w:val="00B46ECB"/>
    <w:rPr>
      <w:color w:val="800080"/>
      <w:u w:val="single"/>
    </w:rPr>
  </w:style>
  <w:style w:type="paragraph" w:styleId="EndnoteText">
    <w:name w:val="endnote text"/>
    <w:basedOn w:val="Normal"/>
    <w:link w:val="EndnoteTextChar"/>
    <w:rsid w:val="00964D61"/>
    <w:rPr>
      <w:sz w:val="20"/>
      <w:szCs w:val="20"/>
    </w:rPr>
  </w:style>
  <w:style w:type="character" w:customStyle="1" w:styleId="EndnoteTextChar">
    <w:name w:val="Endnote Text Char"/>
    <w:basedOn w:val="DefaultParagraphFont"/>
    <w:link w:val="EndnoteText"/>
    <w:rsid w:val="00964D61"/>
    <w:rPr>
      <w:lang w:val="en-US" w:eastAsia="en-US"/>
    </w:rPr>
  </w:style>
  <w:style w:type="character" w:styleId="EndnoteReference">
    <w:name w:val="endnote reference"/>
    <w:basedOn w:val="DefaultParagraphFont"/>
    <w:rsid w:val="00964D61"/>
    <w:rPr>
      <w:vertAlign w:val="superscript"/>
    </w:rPr>
  </w:style>
  <w:style w:type="character" w:customStyle="1" w:styleId="HeaderChar">
    <w:name w:val="Header Char"/>
    <w:basedOn w:val="DefaultParagraphFont"/>
    <w:link w:val="Header"/>
    <w:uiPriority w:val="99"/>
    <w:rsid w:val="00964D61"/>
    <w:rPr>
      <w:lang w:val="en-US" w:eastAsia="en-US"/>
    </w:rPr>
  </w:style>
  <w:style w:type="paragraph" w:styleId="BalloonText">
    <w:name w:val="Balloon Text"/>
    <w:basedOn w:val="Normal"/>
    <w:link w:val="BalloonTextChar"/>
    <w:rsid w:val="000144F9"/>
    <w:rPr>
      <w:rFonts w:ascii="Tahoma" w:hAnsi="Tahoma" w:cs="Tahoma"/>
      <w:sz w:val="16"/>
      <w:szCs w:val="16"/>
    </w:rPr>
  </w:style>
  <w:style w:type="character" w:customStyle="1" w:styleId="BalloonTextChar">
    <w:name w:val="Balloon Text Char"/>
    <w:basedOn w:val="DefaultParagraphFont"/>
    <w:link w:val="BalloonText"/>
    <w:rsid w:val="000144F9"/>
    <w:rPr>
      <w:rFonts w:ascii="Tahoma" w:hAnsi="Tahoma" w:cs="Tahoma"/>
      <w:sz w:val="16"/>
      <w:szCs w:val="16"/>
      <w:lang w:val="en-US" w:eastAsia="en-US"/>
    </w:rPr>
  </w:style>
  <w:style w:type="character" w:customStyle="1" w:styleId="shorttext1">
    <w:name w:val="short_text1"/>
    <w:basedOn w:val="DefaultParagraphFont"/>
    <w:rsid w:val="009B131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en.wikipedia.org/wiki/Preamble" TargetMode="External"/><Relationship Id="rId18" Type="http://schemas.openxmlformats.org/officeDocument/2006/relationships/image" Target="media/image3.png"/><Relationship Id="rId26"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eec.us.com/secure/pm.html" TargetMode="External"/><Relationship Id="rId17" Type="http://schemas.openxmlformats.org/officeDocument/2006/relationships/image" Target="media/image2.gif"/><Relationship Id="rId25" Type="http://schemas.openxmlformats.org/officeDocument/2006/relationships/hyperlink" Target="#re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en.wikipedia.org/wiki/Mobutu_Sese_Seko" TargetMode="External"/><Relationship Id="rId20" Type="http://schemas.openxmlformats.org/officeDocument/2006/relationships/footer" Target="footer1.xml"/><Relationship Id="rId29"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hyperlink" Target="mailto:eu@eec.us.com?subject=Yours%20of%20..." TargetMode="External"/><Relationship Id="rId5" Type="http://schemas.microsoft.com/office/2007/relationships/stylesWithEffects" Target="stylesWithEffects.xml"/><Relationship Id="rId15" Type="http://schemas.openxmlformats.org/officeDocument/2006/relationships/hyperlink" Target="http://en.wikipedia.org/wiki/Laurent-D%C3%A9sir%C3%A9_Kabila"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_top"/><Relationship Id="rId19" Type="http://schemas.openxmlformats.org/officeDocument/2006/relationships/header" Target="header1.xml"/><Relationship Id="rId31" Type="http://schemas.openxmlformats.org/officeDocument/2006/relationships/hyperlink" Target="http://mblr.dc.gov/corp/lookup/status.asp?id=24542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n.wikipedia.org/wiki/Lubumbashi" TargetMode="External"/><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image" Target="media/image5.png"/><Relationship Id="rId8" Type="http://schemas.openxmlformats.org/officeDocument/2006/relationships/footnotes" Target="footnotes.xml"/></Relationships>
</file>

<file path=word/_rels/endnotes.xml.rels><?xml version="1.0" encoding="UTF-8" standalone="yes"?>
<Relationships xmlns="http://schemas.openxmlformats.org/package/2006/relationships"><Relationship Id="rId2" Type="http://schemas.openxmlformats.org/officeDocument/2006/relationships/hyperlink" Target="http://en.wikipedia.org/wiki/Perception" TargetMode="External"/><Relationship Id="rId1" Type="http://schemas.openxmlformats.org/officeDocument/2006/relationships/hyperlink" Target="http://en.wikipedia.org/wiki/Control_syste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C:\Users\userr\Documents\My%20Web%20Sites\_eec\Documents\__eec\www.eec.us.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ec.us.com/secure/Positive_Mi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AE471-F401-4A6D-B199-AB00A2207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2747</Words>
  <Characters>15662</Characters>
  <Application>Microsoft Office Word</Application>
  <DocSecurity>0</DocSecurity>
  <Lines>130</Lines>
  <Paragraphs>36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BY - LAWS</vt:lpstr>
      <vt:lpstr>BY - LAWS</vt:lpstr>
    </vt:vector>
  </TitlesOfParts>
  <Company/>
  <LinksUpToDate>false</LinksUpToDate>
  <CharactersWithSpaces>18373</CharactersWithSpaces>
  <SharedDoc>false</SharedDoc>
  <HLinks>
    <vt:vector size="174" baseType="variant">
      <vt:variant>
        <vt:i4>7274612</vt:i4>
      </vt:variant>
      <vt:variant>
        <vt:i4>36</vt:i4>
      </vt:variant>
      <vt:variant>
        <vt:i4>0</vt:i4>
      </vt:variant>
      <vt:variant>
        <vt:i4>5</vt:i4>
      </vt:variant>
      <vt:variant>
        <vt:lpwstr/>
      </vt:variant>
      <vt:variant>
        <vt:lpwstr>top</vt:lpwstr>
      </vt:variant>
      <vt:variant>
        <vt:i4>3670131</vt:i4>
      </vt:variant>
      <vt:variant>
        <vt:i4>33</vt:i4>
      </vt:variant>
      <vt:variant>
        <vt:i4>0</vt:i4>
      </vt:variant>
      <vt:variant>
        <vt:i4>5</vt:i4>
      </vt:variant>
      <vt:variant>
        <vt:lpwstr/>
      </vt:variant>
      <vt:variant>
        <vt:lpwstr>s8</vt:lpwstr>
      </vt:variant>
      <vt:variant>
        <vt:i4>3670131</vt:i4>
      </vt:variant>
      <vt:variant>
        <vt:i4>30</vt:i4>
      </vt:variant>
      <vt:variant>
        <vt:i4>0</vt:i4>
      </vt:variant>
      <vt:variant>
        <vt:i4>5</vt:i4>
      </vt:variant>
      <vt:variant>
        <vt:lpwstr/>
      </vt:variant>
      <vt:variant>
        <vt:lpwstr>s8</vt:lpwstr>
      </vt:variant>
      <vt:variant>
        <vt:i4>105</vt:i4>
      </vt:variant>
      <vt:variant>
        <vt:i4>27</vt:i4>
      </vt:variant>
      <vt:variant>
        <vt:i4>0</vt:i4>
      </vt:variant>
      <vt:variant>
        <vt:i4>5</vt:i4>
      </vt:variant>
      <vt:variant>
        <vt:lpwstr/>
      </vt:variant>
      <vt:variant>
        <vt:lpwstr>i</vt:lpwstr>
      </vt:variant>
      <vt:variant>
        <vt:i4>3276915</vt:i4>
      </vt:variant>
      <vt:variant>
        <vt:i4>24</vt:i4>
      </vt:variant>
      <vt:variant>
        <vt:i4>0</vt:i4>
      </vt:variant>
      <vt:variant>
        <vt:i4>5</vt:i4>
      </vt:variant>
      <vt:variant>
        <vt:lpwstr/>
      </vt:variant>
      <vt:variant>
        <vt:lpwstr>s2</vt:lpwstr>
      </vt:variant>
      <vt:variant>
        <vt:i4>3670115</vt:i4>
      </vt:variant>
      <vt:variant>
        <vt:i4>21</vt:i4>
      </vt:variant>
      <vt:variant>
        <vt:i4>0</vt:i4>
      </vt:variant>
      <vt:variant>
        <vt:i4>5</vt:i4>
      </vt:variant>
      <vt:variant>
        <vt:lpwstr/>
      </vt:variant>
      <vt:variant>
        <vt:lpwstr>c8</vt:lpwstr>
      </vt:variant>
      <vt:variant>
        <vt:i4>3342453</vt:i4>
      </vt:variant>
      <vt:variant>
        <vt:i4>18</vt:i4>
      </vt:variant>
      <vt:variant>
        <vt:i4>0</vt:i4>
      </vt:variant>
      <vt:variant>
        <vt:i4>5</vt:i4>
      </vt:variant>
      <vt:variant>
        <vt:lpwstr/>
      </vt:variant>
      <vt:variant>
        <vt:lpwstr>u3</vt:lpwstr>
      </vt:variant>
      <vt:variant>
        <vt:i4>196608</vt:i4>
      </vt:variant>
      <vt:variant>
        <vt:i4>15</vt:i4>
      </vt:variant>
      <vt:variant>
        <vt:i4>0</vt:i4>
      </vt:variant>
      <vt:variant>
        <vt:i4>5</vt:i4>
      </vt:variant>
      <vt:variant>
        <vt:lpwstr/>
      </vt:variant>
      <vt:variant>
        <vt:lpwstr>aman</vt:lpwstr>
      </vt:variant>
      <vt:variant>
        <vt:i4>2293856</vt:i4>
      </vt:variant>
      <vt:variant>
        <vt:i4>12</vt:i4>
      </vt:variant>
      <vt:variant>
        <vt:i4>0</vt:i4>
      </vt:variant>
      <vt:variant>
        <vt:i4>5</vt:i4>
      </vt:variant>
      <vt:variant>
        <vt:lpwstr>http://en.wikipedia.org/wiki/Mobutu_Sese_Seko</vt:lpwstr>
      </vt:variant>
      <vt:variant>
        <vt:lpwstr/>
      </vt:variant>
      <vt:variant>
        <vt:i4>2359305</vt:i4>
      </vt:variant>
      <vt:variant>
        <vt:i4>9</vt:i4>
      </vt:variant>
      <vt:variant>
        <vt:i4>0</vt:i4>
      </vt:variant>
      <vt:variant>
        <vt:i4>5</vt:i4>
      </vt:variant>
      <vt:variant>
        <vt:lpwstr>http://en.wikipedia.org/wiki/Laurent-D%C3%A9sir%C3%A9_Kabila</vt:lpwstr>
      </vt:variant>
      <vt:variant>
        <vt:lpwstr/>
      </vt:variant>
      <vt:variant>
        <vt:i4>7667748</vt:i4>
      </vt:variant>
      <vt:variant>
        <vt:i4>6</vt:i4>
      </vt:variant>
      <vt:variant>
        <vt:i4>0</vt:i4>
      </vt:variant>
      <vt:variant>
        <vt:i4>5</vt:i4>
      </vt:variant>
      <vt:variant>
        <vt:lpwstr>http://en.wikipedia.org/wiki/Lubumbashi</vt:lpwstr>
      </vt:variant>
      <vt:variant>
        <vt:lpwstr/>
      </vt:variant>
      <vt:variant>
        <vt:i4>720964</vt:i4>
      </vt:variant>
      <vt:variant>
        <vt:i4>3</vt:i4>
      </vt:variant>
      <vt:variant>
        <vt:i4>0</vt:i4>
      </vt:variant>
      <vt:variant>
        <vt:i4>5</vt:i4>
      </vt:variant>
      <vt:variant>
        <vt:lpwstr>http://en.wikipedia.org/wiki/Preamble</vt:lpwstr>
      </vt:variant>
      <vt:variant>
        <vt:lpwstr/>
      </vt:variant>
      <vt:variant>
        <vt:i4>327747</vt:i4>
      </vt:variant>
      <vt:variant>
        <vt:i4>0</vt:i4>
      </vt:variant>
      <vt:variant>
        <vt:i4>0</vt:i4>
      </vt:variant>
      <vt:variant>
        <vt:i4>5</vt:i4>
      </vt:variant>
      <vt:variant>
        <vt:lpwstr>http://www.eec.us.com/secure/pm.html</vt:lpwstr>
      </vt:variant>
      <vt:variant>
        <vt:lpwstr/>
      </vt:variant>
      <vt:variant>
        <vt:i4>7405577</vt:i4>
      </vt:variant>
      <vt:variant>
        <vt:i4>0</vt:i4>
      </vt:variant>
      <vt:variant>
        <vt:i4>0</vt:i4>
      </vt:variant>
      <vt:variant>
        <vt:i4>5</vt:i4>
      </vt:variant>
      <vt:variant>
        <vt:lpwstr>http://www.eec.us.com/secure/Positive_Mind.pdf</vt:lpwstr>
      </vt:variant>
      <vt:variant>
        <vt:lpwstr>aw</vt:lpwstr>
      </vt:variant>
      <vt:variant>
        <vt:i4>3276850</vt:i4>
      </vt:variant>
      <vt:variant>
        <vt:i4>6</vt:i4>
      </vt:variant>
      <vt:variant>
        <vt:i4>0</vt:i4>
      </vt:variant>
      <vt:variant>
        <vt:i4>5</vt:i4>
      </vt:variant>
      <vt:variant>
        <vt:lpwstr>../Documents/__eec/www.eec.us.com</vt:lpwstr>
      </vt:variant>
      <vt:variant>
        <vt:lpwstr/>
      </vt:variant>
      <vt:variant>
        <vt:i4>3670131</vt:i4>
      </vt:variant>
      <vt:variant>
        <vt:i4>24</vt:i4>
      </vt:variant>
      <vt:variant>
        <vt:i4>0</vt:i4>
      </vt:variant>
      <vt:variant>
        <vt:i4>5</vt:i4>
      </vt:variant>
      <vt:variant>
        <vt:lpwstr/>
      </vt:variant>
      <vt:variant>
        <vt:lpwstr>s8_</vt:lpwstr>
      </vt:variant>
      <vt:variant>
        <vt:i4>6226025</vt:i4>
      </vt:variant>
      <vt:variant>
        <vt:i4>21</vt:i4>
      </vt:variant>
      <vt:variant>
        <vt:i4>0</vt:i4>
      </vt:variant>
      <vt:variant>
        <vt:i4>5</vt:i4>
      </vt:variant>
      <vt:variant>
        <vt:lpwstr/>
      </vt:variant>
      <vt:variant>
        <vt:lpwstr>i_</vt:lpwstr>
      </vt:variant>
      <vt:variant>
        <vt:i4>3276915</vt:i4>
      </vt:variant>
      <vt:variant>
        <vt:i4>18</vt:i4>
      </vt:variant>
      <vt:variant>
        <vt:i4>0</vt:i4>
      </vt:variant>
      <vt:variant>
        <vt:i4>5</vt:i4>
      </vt:variant>
      <vt:variant>
        <vt:lpwstr/>
      </vt:variant>
      <vt:variant>
        <vt:lpwstr>s2_</vt:lpwstr>
      </vt:variant>
      <vt:variant>
        <vt:i4>3670115</vt:i4>
      </vt:variant>
      <vt:variant>
        <vt:i4>15</vt:i4>
      </vt:variant>
      <vt:variant>
        <vt:i4>0</vt:i4>
      </vt:variant>
      <vt:variant>
        <vt:i4>5</vt:i4>
      </vt:variant>
      <vt:variant>
        <vt:lpwstr/>
      </vt:variant>
      <vt:variant>
        <vt:lpwstr>c8_</vt:lpwstr>
      </vt:variant>
      <vt:variant>
        <vt:i4>3342453</vt:i4>
      </vt:variant>
      <vt:variant>
        <vt:i4>12</vt:i4>
      </vt:variant>
      <vt:variant>
        <vt:i4>0</vt:i4>
      </vt:variant>
      <vt:variant>
        <vt:i4>5</vt:i4>
      </vt:variant>
      <vt:variant>
        <vt:lpwstr/>
      </vt:variant>
      <vt:variant>
        <vt:lpwstr>u3_</vt:lpwstr>
      </vt:variant>
      <vt:variant>
        <vt:i4>196608</vt:i4>
      </vt:variant>
      <vt:variant>
        <vt:i4>9</vt:i4>
      </vt:variant>
      <vt:variant>
        <vt:i4>0</vt:i4>
      </vt:variant>
      <vt:variant>
        <vt:i4>5</vt:i4>
      </vt:variant>
      <vt:variant>
        <vt:lpwstr/>
      </vt:variant>
      <vt:variant>
        <vt:lpwstr>aman_</vt:lpwstr>
      </vt:variant>
      <vt:variant>
        <vt:i4>720912</vt:i4>
      </vt:variant>
      <vt:variant>
        <vt:i4>6</vt:i4>
      </vt:variant>
      <vt:variant>
        <vt:i4>0</vt:i4>
      </vt:variant>
      <vt:variant>
        <vt:i4>5</vt:i4>
      </vt:variant>
      <vt:variant>
        <vt:lpwstr/>
      </vt:variant>
      <vt:variant>
        <vt:lpwstr>secnd</vt:lpwstr>
      </vt:variant>
      <vt:variant>
        <vt:i4>6488106</vt:i4>
      </vt:variant>
      <vt:variant>
        <vt:i4>3</vt:i4>
      </vt:variant>
      <vt:variant>
        <vt:i4>0</vt:i4>
      </vt:variant>
      <vt:variant>
        <vt:i4>5</vt:i4>
      </vt:variant>
      <vt:variant>
        <vt:lpwstr>http://en.wikipedia.org/wiki/Perception</vt:lpwstr>
      </vt:variant>
      <vt:variant>
        <vt:lpwstr/>
      </vt:variant>
      <vt:variant>
        <vt:i4>6881299</vt:i4>
      </vt:variant>
      <vt:variant>
        <vt:i4>0</vt:i4>
      </vt:variant>
      <vt:variant>
        <vt:i4>0</vt:i4>
      </vt:variant>
      <vt:variant>
        <vt:i4>5</vt:i4>
      </vt:variant>
      <vt:variant>
        <vt:lpwstr>http://en.wikipedia.org/wiki/Control_system</vt:lpwstr>
      </vt:variant>
      <vt:variant>
        <vt:lpwstr/>
      </vt:variant>
      <vt:variant>
        <vt:i4>6815745</vt:i4>
      </vt:variant>
      <vt:variant>
        <vt:i4>-1</vt:i4>
      </vt:variant>
      <vt:variant>
        <vt:i4>1038</vt:i4>
      </vt:variant>
      <vt:variant>
        <vt:i4>4</vt:i4>
      </vt:variant>
      <vt:variant>
        <vt:lpwstr>mailto:eu@eec.us.com?subject=Yours%20of%20...</vt:lpwstr>
      </vt:variant>
      <vt:variant>
        <vt:lpwstr/>
      </vt:variant>
      <vt:variant>
        <vt:i4>6815745</vt:i4>
      </vt:variant>
      <vt:variant>
        <vt:i4>-1</vt:i4>
      </vt:variant>
      <vt:variant>
        <vt:i4>1039</vt:i4>
      </vt:variant>
      <vt:variant>
        <vt:i4>4</vt:i4>
      </vt:variant>
      <vt:variant>
        <vt:lpwstr>mailto:eu@eec.us.com?subject=Yours%20of%20...</vt:lpwstr>
      </vt:variant>
      <vt:variant>
        <vt:lpwstr/>
      </vt:variant>
      <vt:variant>
        <vt:i4>6815843</vt:i4>
      </vt:variant>
      <vt:variant>
        <vt:i4>-1</vt:i4>
      </vt:variant>
      <vt:variant>
        <vt:i4>1040</vt:i4>
      </vt:variant>
      <vt:variant>
        <vt:i4>4</vt:i4>
      </vt:variant>
      <vt:variant>
        <vt:lpwstr>http://mblr.dc.gov/corp/lookup/status.asp?id=245420</vt:lpwstr>
      </vt:variant>
      <vt:variant>
        <vt:lpwstr/>
      </vt:variant>
      <vt:variant>
        <vt:i4>262192</vt:i4>
      </vt:variant>
      <vt:variant>
        <vt:i4>-1</vt:i4>
      </vt:variant>
      <vt:variant>
        <vt:i4>1047</vt:i4>
      </vt:variant>
      <vt:variant>
        <vt:i4>4</vt:i4>
      </vt:variant>
      <vt:variant>
        <vt:lpwstr/>
      </vt:variant>
      <vt:variant>
        <vt:lpwstr>_top</vt:lpwstr>
      </vt:variant>
      <vt:variant>
        <vt:i4>6619250</vt:i4>
      </vt:variant>
      <vt:variant>
        <vt:i4>-1</vt:i4>
      </vt:variant>
      <vt:variant>
        <vt:i4>1043</vt:i4>
      </vt:variant>
      <vt:variant>
        <vt:i4>4</vt:i4>
      </vt:variant>
      <vt:variant>
        <vt:lpwstr/>
      </vt:variant>
      <vt:variant>
        <vt:lpwstr>ref</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 LAWS</dc:title>
  <dc:creator>George</dc:creator>
  <cp:lastModifiedBy>G</cp:lastModifiedBy>
  <cp:revision>2</cp:revision>
  <cp:lastPrinted>2009-07-07T11:59:00Z</cp:lastPrinted>
  <dcterms:created xsi:type="dcterms:W3CDTF">2012-10-10T13:12:00Z</dcterms:created>
  <dcterms:modified xsi:type="dcterms:W3CDTF">2012-10-10T13:12:00Z</dcterms:modified>
</cp:coreProperties>
</file>